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C4" w:rsidRPr="006613C4" w:rsidRDefault="006613C4" w:rsidP="006613C4">
      <w:pPr>
        <w:tabs>
          <w:tab w:val="left" w:pos="1275"/>
          <w:tab w:val="center" w:pos="5339"/>
        </w:tabs>
        <w:spacing w:after="0" w:line="240" w:lineRule="auto"/>
        <w:ind w:right="-374"/>
        <w:jc w:val="center"/>
        <w:outlineLvl w:val="0"/>
        <w:rPr>
          <w:rFonts w:ascii="Times New Roman" w:hAnsi="Times New Roman" w:cs="Times New Roman"/>
          <w:b/>
          <w:smallCaps/>
          <w:szCs w:val="24"/>
          <w:lang w:eastAsia="ru-RU"/>
        </w:rPr>
      </w:pPr>
      <w:r w:rsidRPr="006613C4">
        <w:rPr>
          <w:rFonts w:ascii="Times New Roman" w:hAnsi="Times New Roman" w:cs="Times New Roman"/>
          <w:b/>
          <w:smallCaps/>
          <w:szCs w:val="24"/>
          <w:lang w:eastAsia="ru-RU"/>
        </w:rPr>
        <w:t>Муниципальное бюджетное общеобразовательное учреждение</w:t>
      </w:r>
    </w:p>
    <w:p w:rsidR="006613C4" w:rsidRPr="006613C4" w:rsidRDefault="006613C4" w:rsidP="006613C4">
      <w:pPr>
        <w:tabs>
          <w:tab w:val="left" w:pos="750"/>
          <w:tab w:val="center" w:pos="5339"/>
        </w:tabs>
        <w:spacing w:after="0" w:line="240" w:lineRule="auto"/>
        <w:ind w:left="57" w:right="-374"/>
        <w:jc w:val="center"/>
        <w:rPr>
          <w:rFonts w:ascii="Times New Roman" w:hAnsi="Times New Roman" w:cs="Times New Roman"/>
          <w:b/>
          <w:smallCaps/>
          <w:szCs w:val="24"/>
          <w:lang w:eastAsia="ru-RU"/>
        </w:rPr>
      </w:pPr>
      <w:r w:rsidRPr="006613C4">
        <w:rPr>
          <w:rFonts w:ascii="Times New Roman" w:hAnsi="Times New Roman" w:cs="Times New Roman"/>
          <w:b/>
          <w:smallCaps/>
          <w:szCs w:val="24"/>
          <w:lang w:eastAsia="ru-RU"/>
        </w:rPr>
        <w:t>Песчанокопская средняя общеобразовательная школа №2</w:t>
      </w:r>
    </w:p>
    <w:p w:rsidR="006613C4" w:rsidRPr="006613C4" w:rsidRDefault="006613C4" w:rsidP="006613C4">
      <w:pPr>
        <w:tabs>
          <w:tab w:val="left" w:pos="709"/>
        </w:tabs>
        <w:spacing w:line="240" w:lineRule="auto"/>
        <w:ind w:left="57" w:right="-88" w:firstLine="142"/>
        <w:jc w:val="center"/>
        <w:rPr>
          <w:rFonts w:ascii="Times New Roman" w:hAnsi="Times New Roman" w:cs="Times New Roman"/>
          <w:b/>
          <w:sz w:val="26"/>
          <w:szCs w:val="26"/>
          <w:lang w:eastAsia="ru-RU"/>
        </w:rPr>
      </w:pPr>
    </w:p>
    <w:tbl>
      <w:tblPr>
        <w:tblpPr w:leftFromText="180" w:rightFromText="180" w:bottomFromText="200" w:vertAnchor="text" w:horzAnchor="margin" w:tblpY="635"/>
        <w:tblW w:w="5141" w:type="pct"/>
        <w:tblLook w:val="01E0" w:firstRow="1" w:lastRow="1" w:firstColumn="1" w:lastColumn="1" w:noHBand="0" w:noVBand="0"/>
      </w:tblPr>
      <w:tblGrid>
        <w:gridCol w:w="3245"/>
        <w:gridCol w:w="3918"/>
        <w:gridCol w:w="3185"/>
      </w:tblGrid>
      <w:tr w:rsidR="006613C4" w:rsidRPr="006613C4" w:rsidTr="006613C4">
        <w:trPr>
          <w:trHeight w:val="84"/>
        </w:trPr>
        <w:tc>
          <w:tcPr>
            <w:tcW w:w="1568" w:type="pct"/>
          </w:tcPr>
          <w:p w:rsidR="006613C4" w:rsidRPr="006613C4" w:rsidRDefault="006613C4" w:rsidP="006613C4">
            <w:pPr>
              <w:spacing w:after="0" w:line="240" w:lineRule="auto"/>
              <w:ind w:left="57"/>
              <w:rPr>
                <w:rFonts w:ascii="Times New Roman" w:hAnsi="Times New Roman" w:cs="Times New Roman"/>
                <w:szCs w:val="24"/>
                <w:lang w:eastAsia="ru-RU"/>
              </w:rPr>
            </w:pPr>
            <w:r w:rsidRPr="006613C4">
              <w:rPr>
                <w:rFonts w:ascii="Times New Roman" w:hAnsi="Times New Roman" w:cs="Times New Roman"/>
                <w:szCs w:val="24"/>
                <w:lang w:eastAsia="ru-RU"/>
              </w:rPr>
              <w:t>.</w:t>
            </w:r>
          </w:p>
          <w:p w:rsidR="006613C4" w:rsidRPr="006613C4" w:rsidRDefault="006613C4" w:rsidP="006613C4">
            <w:pPr>
              <w:spacing w:after="0" w:line="240" w:lineRule="auto"/>
              <w:ind w:left="57"/>
              <w:rPr>
                <w:rFonts w:ascii="Times New Roman" w:hAnsi="Times New Roman" w:cs="Times New Roman"/>
                <w:szCs w:val="24"/>
                <w:lang w:eastAsia="ru-RU"/>
              </w:rPr>
            </w:pPr>
          </w:p>
          <w:p w:rsidR="006613C4" w:rsidRPr="006613C4" w:rsidRDefault="006613C4" w:rsidP="006613C4">
            <w:pPr>
              <w:spacing w:after="0" w:line="240" w:lineRule="auto"/>
              <w:ind w:left="57"/>
              <w:rPr>
                <w:rFonts w:ascii="Times New Roman" w:hAnsi="Times New Roman" w:cs="Times New Roman"/>
                <w:szCs w:val="24"/>
                <w:lang w:eastAsia="ru-RU"/>
              </w:rPr>
            </w:pPr>
          </w:p>
          <w:p w:rsidR="006613C4" w:rsidRPr="006613C4" w:rsidRDefault="006613C4" w:rsidP="006613C4">
            <w:pPr>
              <w:spacing w:after="0" w:line="240" w:lineRule="auto"/>
              <w:ind w:left="57"/>
              <w:rPr>
                <w:rFonts w:ascii="Times New Roman" w:hAnsi="Times New Roman" w:cs="Times New Roman"/>
                <w:szCs w:val="24"/>
                <w:lang w:eastAsia="ru-RU"/>
              </w:rPr>
            </w:pPr>
          </w:p>
        </w:tc>
        <w:tc>
          <w:tcPr>
            <w:tcW w:w="1893" w:type="pct"/>
          </w:tcPr>
          <w:p w:rsidR="006613C4" w:rsidRPr="006613C4" w:rsidRDefault="006613C4" w:rsidP="006613C4">
            <w:pPr>
              <w:spacing w:after="0" w:line="240" w:lineRule="auto"/>
              <w:ind w:left="57"/>
              <w:rPr>
                <w:rFonts w:ascii="Times New Roman" w:hAnsi="Times New Roman" w:cs="Times New Roman"/>
                <w:szCs w:val="24"/>
                <w:lang w:eastAsia="ru-RU"/>
              </w:rPr>
            </w:pPr>
          </w:p>
        </w:tc>
        <w:tc>
          <w:tcPr>
            <w:tcW w:w="1539" w:type="pct"/>
          </w:tcPr>
          <w:p w:rsidR="006613C4" w:rsidRPr="006613C4" w:rsidRDefault="006613C4" w:rsidP="006613C4">
            <w:pPr>
              <w:spacing w:after="0" w:line="240" w:lineRule="auto"/>
              <w:ind w:left="57"/>
              <w:rPr>
                <w:rFonts w:ascii="Times New Roman" w:hAnsi="Times New Roman" w:cs="Times New Roman"/>
                <w:b/>
                <w:szCs w:val="24"/>
                <w:lang w:eastAsia="ru-RU"/>
              </w:rPr>
            </w:pPr>
            <w:r w:rsidRPr="006613C4">
              <w:rPr>
                <w:rFonts w:ascii="Times New Roman" w:hAnsi="Times New Roman" w:cs="Times New Roman"/>
                <w:b/>
                <w:szCs w:val="24"/>
                <w:lang w:eastAsia="ru-RU"/>
              </w:rPr>
              <w:t>«Утверждаю»</w:t>
            </w:r>
          </w:p>
          <w:p w:rsidR="006613C4" w:rsidRPr="006613C4" w:rsidRDefault="006613C4" w:rsidP="006613C4">
            <w:pPr>
              <w:spacing w:after="0" w:line="240" w:lineRule="auto"/>
              <w:ind w:left="57"/>
              <w:jc w:val="both"/>
              <w:rPr>
                <w:rFonts w:ascii="Times New Roman" w:hAnsi="Times New Roman" w:cs="Times New Roman"/>
                <w:szCs w:val="24"/>
                <w:lang w:eastAsia="ru-RU"/>
              </w:rPr>
            </w:pPr>
            <w:r w:rsidRPr="006613C4">
              <w:rPr>
                <w:rFonts w:ascii="Times New Roman" w:hAnsi="Times New Roman" w:cs="Times New Roman"/>
                <w:szCs w:val="24"/>
                <w:lang w:eastAsia="ru-RU"/>
              </w:rPr>
              <w:t xml:space="preserve">Директор </w:t>
            </w:r>
            <w:r w:rsidRPr="006613C4">
              <w:rPr>
                <w:rFonts w:ascii="Times New Roman" w:hAnsi="Times New Roman" w:cs="Times New Roman"/>
                <w:szCs w:val="24"/>
                <w:lang w:eastAsia="ru-RU"/>
              </w:rPr>
              <w:br/>
              <w:t>МБОУ ПСОШ №2</w:t>
            </w:r>
          </w:p>
          <w:p w:rsidR="006613C4" w:rsidRPr="006613C4" w:rsidRDefault="006613C4" w:rsidP="006613C4">
            <w:pPr>
              <w:spacing w:after="0" w:line="240" w:lineRule="auto"/>
              <w:ind w:left="57"/>
              <w:rPr>
                <w:rFonts w:ascii="Times New Roman" w:hAnsi="Times New Roman" w:cs="Times New Roman"/>
                <w:szCs w:val="24"/>
                <w:lang w:eastAsia="ru-RU"/>
              </w:rPr>
            </w:pPr>
            <w:r w:rsidRPr="006613C4">
              <w:rPr>
                <w:rFonts w:ascii="Times New Roman" w:hAnsi="Times New Roman" w:cs="Times New Roman"/>
                <w:szCs w:val="24"/>
                <w:lang w:eastAsia="ru-RU"/>
              </w:rPr>
              <w:t xml:space="preserve">__________ / </w:t>
            </w:r>
            <w:r w:rsidRPr="006613C4">
              <w:rPr>
                <w:rFonts w:ascii="Times New Roman" w:hAnsi="Times New Roman" w:cs="Times New Roman"/>
                <w:szCs w:val="24"/>
                <w:u w:val="single"/>
                <w:lang w:eastAsia="ru-RU"/>
              </w:rPr>
              <w:t>А.А.Марков</w:t>
            </w:r>
            <w:r w:rsidRPr="006613C4">
              <w:rPr>
                <w:rFonts w:ascii="Times New Roman" w:hAnsi="Times New Roman" w:cs="Times New Roman"/>
                <w:szCs w:val="24"/>
                <w:lang w:eastAsia="ru-RU"/>
              </w:rPr>
              <w:t>/</w:t>
            </w:r>
          </w:p>
          <w:p w:rsidR="006613C4" w:rsidRPr="006613C4" w:rsidRDefault="00BC005A" w:rsidP="006613C4">
            <w:pPr>
              <w:spacing w:after="0" w:line="240" w:lineRule="auto"/>
              <w:ind w:left="57"/>
              <w:rPr>
                <w:rFonts w:ascii="Times New Roman" w:hAnsi="Times New Roman" w:cs="Times New Roman"/>
                <w:szCs w:val="24"/>
                <w:lang w:eastAsia="ru-RU"/>
              </w:rPr>
            </w:pPr>
            <w:r>
              <w:rPr>
                <w:rFonts w:ascii="Times New Roman" w:hAnsi="Times New Roman" w:cs="Times New Roman"/>
                <w:szCs w:val="24"/>
                <w:lang w:eastAsia="ru-RU"/>
              </w:rPr>
              <w:t>Приказ  №124</w:t>
            </w:r>
            <w:r w:rsidR="006613C4" w:rsidRPr="006613C4">
              <w:rPr>
                <w:rFonts w:ascii="Times New Roman" w:hAnsi="Times New Roman" w:cs="Times New Roman"/>
                <w:szCs w:val="24"/>
                <w:lang w:eastAsia="ru-RU"/>
              </w:rPr>
              <w:t xml:space="preserve">  от</w:t>
            </w:r>
          </w:p>
          <w:p w:rsidR="006613C4" w:rsidRPr="006613C4" w:rsidRDefault="006613C4" w:rsidP="006613C4">
            <w:pPr>
              <w:spacing w:after="0" w:line="240" w:lineRule="auto"/>
              <w:ind w:left="57"/>
              <w:jc w:val="both"/>
              <w:rPr>
                <w:rFonts w:ascii="Times New Roman" w:hAnsi="Times New Roman" w:cs="Times New Roman"/>
                <w:szCs w:val="24"/>
                <w:lang w:eastAsia="ru-RU"/>
              </w:rPr>
            </w:pPr>
            <w:r w:rsidRPr="006613C4">
              <w:rPr>
                <w:rFonts w:ascii="Times New Roman" w:hAnsi="Times New Roman" w:cs="Times New Roman"/>
                <w:szCs w:val="24"/>
                <w:lang w:eastAsia="ru-RU"/>
              </w:rPr>
              <w:t>«</w:t>
            </w:r>
            <w:r w:rsidR="00BC005A">
              <w:rPr>
                <w:rFonts w:ascii="Times New Roman" w:hAnsi="Times New Roman" w:cs="Times New Roman"/>
                <w:szCs w:val="24"/>
                <w:u w:val="single"/>
                <w:lang w:eastAsia="ru-RU"/>
              </w:rPr>
              <w:t>15</w:t>
            </w:r>
            <w:r w:rsidRPr="006613C4">
              <w:rPr>
                <w:rFonts w:ascii="Times New Roman" w:hAnsi="Times New Roman" w:cs="Times New Roman"/>
                <w:szCs w:val="24"/>
                <w:lang w:eastAsia="ru-RU"/>
              </w:rPr>
              <w:t xml:space="preserve">»  </w:t>
            </w:r>
            <w:r>
              <w:rPr>
                <w:rFonts w:ascii="Times New Roman" w:hAnsi="Times New Roman" w:cs="Times New Roman"/>
                <w:szCs w:val="24"/>
                <w:u w:val="single"/>
                <w:lang w:eastAsia="ru-RU"/>
              </w:rPr>
              <w:t>апреля</w:t>
            </w:r>
            <w:r w:rsidR="00BC005A">
              <w:rPr>
                <w:rFonts w:ascii="Times New Roman" w:hAnsi="Times New Roman" w:cs="Times New Roman"/>
                <w:szCs w:val="24"/>
                <w:lang w:eastAsia="ru-RU"/>
              </w:rPr>
              <w:t xml:space="preserve"> 2020</w:t>
            </w:r>
            <w:r w:rsidRPr="006613C4">
              <w:rPr>
                <w:rFonts w:ascii="Times New Roman" w:hAnsi="Times New Roman" w:cs="Times New Roman"/>
                <w:szCs w:val="24"/>
                <w:lang w:eastAsia="ru-RU"/>
              </w:rPr>
              <w:t>г.</w:t>
            </w:r>
          </w:p>
          <w:p w:rsidR="006613C4" w:rsidRPr="006613C4" w:rsidRDefault="006613C4" w:rsidP="006613C4">
            <w:pPr>
              <w:spacing w:after="0" w:line="240" w:lineRule="auto"/>
              <w:ind w:left="57"/>
              <w:rPr>
                <w:rFonts w:ascii="Times New Roman" w:hAnsi="Times New Roman" w:cs="Times New Roman"/>
                <w:szCs w:val="24"/>
                <w:lang w:eastAsia="ru-RU"/>
              </w:rPr>
            </w:pPr>
          </w:p>
        </w:tc>
      </w:tr>
    </w:tbl>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4005"/>
        </w:tabs>
        <w:spacing w:line="240" w:lineRule="auto"/>
        <w:ind w:left="-142"/>
        <w:jc w:val="center"/>
        <w:outlineLvl w:val="0"/>
        <w:rPr>
          <w:rFonts w:ascii="Times New Roman" w:eastAsia="Times New Roman" w:hAnsi="Times New Roman" w:cs="Times New Roman"/>
          <w:b/>
          <w:smallCaps/>
          <w:sz w:val="32"/>
          <w:szCs w:val="24"/>
          <w:lang w:eastAsia="ru-RU"/>
        </w:rPr>
      </w:pPr>
      <w:r w:rsidRPr="006613C4">
        <w:rPr>
          <w:rFonts w:ascii="Times New Roman" w:eastAsia="Times New Roman" w:hAnsi="Times New Roman" w:cs="Times New Roman"/>
          <w:b/>
          <w:smallCaps/>
          <w:sz w:val="32"/>
          <w:szCs w:val="24"/>
          <w:lang w:eastAsia="ru-RU"/>
        </w:rPr>
        <w:t>ОТЧЁТ</w:t>
      </w:r>
    </w:p>
    <w:p w:rsidR="006613C4" w:rsidRPr="006613C4" w:rsidRDefault="006613C4" w:rsidP="006613C4">
      <w:pPr>
        <w:tabs>
          <w:tab w:val="left" w:pos="4005"/>
        </w:tabs>
        <w:spacing w:line="360" w:lineRule="auto"/>
        <w:ind w:left="-142"/>
        <w:jc w:val="center"/>
        <w:rPr>
          <w:rFonts w:ascii="Times New Roman" w:eastAsia="Times New Roman" w:hAnsi="Times New Roman" w:cs="Times New Roman"/>
          <w:b/>
          <w:smallCaps/>
          <w:sz w:val="32"/>
          <w:szCs w:val="24"/>
          <w:lang w:eastAsia="ru-RU"/>
        </w:rPr>
      </w:pPr>
      <w:r w:rsidRPr="006613C4">
        <w:rPr>
          <w:rFonts w:ascii="Times New Roman" w:eastAsia="Times New Roman" w:hAnsi="Times New Roman" w:cs="Times New Roman"/>
          <w:b/>
          <w:smallCaps/>
          <w:sz w:val="32"/>
          <w:szCs w:val="24"/>
          <w:lang w:eastAsia="ru-RU"/>
        </w:rPr>
        <w:t>О РЕЗУЛЬТАТАХ САМООБСЛЕДОВАНИЯ</w:t>
      </w:r>
      <w:r w:rsidRPr="006613C4">
        <w:rPr>
          <w:rFonts w:ascii="Times New Roman" w:eastAsia="Times New Roman" w:hAnsi="Times New Roman" w:cs="Times New Roman"/>
          <w:b/>
          <w:smallCaps/>
          <w:sz w:val="32"/>
          <w:szCs w:val="24"/>
          <w:lang w:eastAsia="ru-RU"/>
        </w:rPr>
        <w:br/>
      </w:r>
      <w:r w:rsidRPr="006613C4">
        <w:rPr>
          <w:rFonts w:ascii="Times New Roman" w:eastAsia="Times New Roman" w:hAnsi="Times New Roman" w:cs="Times New Roman"/>
          <w:b/>
          <w:smallCaps/>
          <w:sz w:val="32"/>
          <w:szCs w:val="24"/>
          <w:lang w:eastAsia="ru-RU"/>
        </w:rPr>
        <w:br/>
      </w:r>
    </w:p>
    <w:p w:rsidR="006613C4" w:rsidRPr="006613C4" w:rsidRDefault="006613C4" w:rsidP="006613C4">
      <w:pPr>
        <w:tabs>
          <w:tab w:val="left" w:pos="709"/>
        </w:tabs>
        <w:spacing w:line="240" w:lineRule="auto"/>
        <w:ind w:left="-142" w:right="-88" w:firstLine="567"/>
        <w:jc w:val="center"/>
        <w:rPr>
          <w:rFonts w:ascii="Times New Roman" w:hAnsi="Times New Roman" w:cs="Times New Roman"/>
          <w:b/>
          <w:smallCaps/>
          <w:szCs w:val="24"/>
          <w:lang w:eastAsia="ru-RU"/>
        </w:rPr>
      </w:pPr>
    </w:p>
    <w:p w:rsidR="006613C4" w:rsidRPr="006613C4" w:rsidRDefault="006613C4" w:rsidP="006613C4">
      <w:pPr>
        <w:tabs>
          <w:tab w:val="left" w:pos="709"/>
        </w:tabs>
        <w:spacing w:line="240" w:lineRule="auto"/>
        <w:ind w:left="-142" w:right="-88" w:firstLine="567"/>
        <w:jc w:val="center"/>
        <w:rPr>
          <w:rFonts w:ascii="Times New Roman" w:hAnsi="Times New Roman" w:cs="Times New Roman"/>
          <w:b/>
          <w:szCs w:val="24"/>
          <w:lang w:eastAsia="ru-RU"/>
        </w:rPr>
      </w:pPr>
    </w:p>
    <w:p w:rsidR="006613C4" w:rsidRPr="006613C4" w:rsidRDefault="006613C4" w:rsidP="006613C4">
      <w:pPr>
        <w:spacing w:line="240" w:lineRule="auto"/>
        <w:ind w:left="-142"/>
        <w:jc w:val="center"/>
        <w:rPr>
          <w:rFonts w:ascii="Times New Roman" w:hAnsi="Times New Roman" w:cs="Times New Roman"/>
          <w:szCs w:val="24"/>
          <w:lang w:eastAsia="ru-RU"/>
        </w:rPr>
      </w:pPr>
    </w:p>
    <w:p w:rsidR="006613C4" w:rsidRPr="006613C4" w:rsidRDefault="006613C4" w:rsidP="006613C4">
      <w:pPr>
        <w:spacing w:line="240" w:lineRule="auto"/>
        <w:ind w:left="-142"/>
        <w:jc w:val="center"/>
        <w:rPr>
          <w:rFonts w:ascii="Times New Roman" w:hAnsi="Times New Roman" w:cs="Times New Roman"/>
          <w:szCs w:val="24"/>
          <w:lang w:eastAsia="ru-RU"/>
        </w:rPr>
      </w:pPr>
    </w:p>
    <w:p w:rsidR="006613C4" w:rsidRPr="006613C4" w:rsidRDefault="006613C4" w:rsidP="006613C4">
      <w:pPr>
        <w:spacing w:line="240" w:lineRule="auto"/>
        <w:ind w:left="-142"/>
        <w:jc w:val="center"/>
        <w:rPr>
          <w:rFonts w:ascii="Times New Roman" w:hAnsi="Times New Roman" w:cs="Times New Roman"/>
          <w:szCs w:val="24"/>
          <w:lang w:eastAsia="ru-RU"/>
        </w:rPr>
      </w:pPr>
    </w:p>
    <w:p w:rsidR="006613C4" w:rsidRPr="006613C4" w:rsidRDefault="006613C4" w:rsidP="006613C4">
      <w:pPr>
        <w:spacing w:line="240" w:lineRule="auto"/>
        <w:ind w:left="-142"/>
        <w:jc w:val="center"/>
        <w:rPr>
          <w:rFonts w:ascii="Times New Roman" w:hAnsi="Times New Roman" w:cs="Times New Roman"/>
          <w:szCs w:val="24"/>
          <w:lang w:eastAsia="ru-RU"/>
        </w:rPr>
      </w:pPr>
    </w:p>
    <w:p w:rsidR="006613C4" w:rsidRPr="006613C4" w:rsidRDefault="006613C4" w:rsidP="006613C4">
      <w:pPr>
        <w:spacing w:line="240" w:lineRule="auto"/>
        <w:ind w:left="-142"/>
        <w:jc w:val="center"/>
        <w:rPr>
          <w:rFonts w:ascii="Times New Roman" w:hAnsi="Times New Roman" w:cs="Times New Roman"/>
          <w:szCs w:val="24"/>
          <w:lang w:eastAsia="ru-RU"/>
        </w:rPr>
      </w:pPr>
    </w:p>
    <w:p w:rsidR="006613C4" w:rsidRPr="006613C4" w:rsidRDefault="006613C4" w:rsidP="006613C4">
      <w:pPr>
        <w:spacing w:line="240" w:lineRule="auto"/>
        <w:ind w:left="-142"/>
        <w:jc w:val="center"/>
        <w:rPr>
          <w:rFonts w:ascii="Times New Roman" w:hAnsi="Times New Roman" w:cs="Times New Roman"/>
          <w:szCs w:val="24"/>
          <w:lang w:eastAsia="ru-RU"/>
        </w:rPr>
      </w:pPr>
    </w:p>
    <w:p w:rsidR="006613C4" w:rsidRPr="006613C4" w:rsidRDefault="006613C4" w:rsidP="006613C4">
      <w:pPr>
        <w:spacing w:after="0" w:line="240" w:lineRule="auto"/>
        <w:rPr>
          <w:rFonts w:ascii="Times New Roman" w:hAnsi="Times New Roman" w:cs="Times New Roman"/>
          <w:szCs w:val="24"/>
          <w:lang w:eastAsia="ru-RU"/>
        </w:rPr>
      </w:pPr>
    </w:p>
    <w:p w:rsidR="006613C4" w:rsidRPr="006613C4" w:rsidRDefault="006613C4" w:rsidP="006613C4">
      <w:pPr>
        <w:spacing w:after="0" w:line="240" w:lineRule="auto"/>
        <w:rPr>
          <w:rFonts w:ascii="Times New Roman" w:hAnsi="Times New Roman" w:cs="Times New Roman"/>
          <w:szCs w:val="24"/>
          <w:lang w:eastAsia="ru-RU"/>
        </w:rPr>
      </w:pPr>
    </w:p>
    <w:p w:rsidR="006613C4" w:rsidRPr="006613C4" w:rsidRDefault="006613C4" w:rsidP="006613C4">
      <w:pPr>
        <w:spacing w:after="0" w:line="240" w:lineRule="auto"/>
        <w:ind w:left="-142"/>
        <w:jc w:val="center"/>
        <w:rPr>
          <w:rFonts w:ascii="Times New Roman" w:hAnsi="Times New Roman" w:cs="Times New Roman"/>
          <w:szCs w:val="24"/>
          <w:lang w:eastAsia="ru-RU"/>
        </w:rPr>
      </w:pPr>
    </w:p>
    <w:p w:rsidR="006613C4" w:rsidRPr="006613C4" w:rsidRDefault="006613C4" w:rsidP="000A13A2">
      <w:pPr>
        <w:spacing w:after="0" w:line="240" w:lineRule="auto"/>
        <w:rPr>
          <w:rFonts w:ascii="Times New Roman" w:hAnsi="Times New Roman" w:cs="Times New Roman"/>
          <w:szCs w:val="24"/>
          <w:lang w:eastAsia="ru-RU"/>
        </w:rPr>
      </w:pPr>
    </w:p>
    <w:p w:rsidR="003B0E4B" w:rsidRPr="009D2799" w:rsidRDefault="003B0E4B" w:rsidP="00647EC9">
      <w:pPr>
        <w:spacing w:after="0" w:line="240" w:lineRule="auto"/>
        <w:ind w:left="-142"/>
        <w:rPr>
          <w:rFonts w:ascii="Times New Roman" w:hAnsi="Times New Roman" w:cs="Times New Roman"/>
          <w:szCs w:val="24"/>
          <w:lang w:eastAsia="ru-RU"/>
        </w:rPr>
      </w:pPr>
    </w:p>
    <w:p w:rsidR="001E0263" w:rsidRPr="001E0263" w:rsidRDefault="001E0263" w:rsidP="001E0263">
      <w:pPr>
        <w:jc w:val="center"/>
        <w:rPr>
          <w:rFonts w:ascii="Times New Roman" w:hAnsi="Times New Roman" w:cs="Times New Roman"/>
          <w:b/>
          <w:bCs/>
          <w:sz w:val="28"/>
          <w:szCs w:val="24"/>
        </w:rPr>
      </w:pPr>
      <w:r w:rsidRPr="001E0263">
        <w:rPr>
          <w:rFonts w:ascii="Times New Roman" w:hAnsi="Times New Roman" w:cs="Times New Roman"/>
          <w:b/>
          <w:bCs/>
          <w:sz w:val="28"/>
          <w:szCs w:val="24"/>
        </w:rPr>
        <w:lastRenderedPageBreak/>
        <w:t>Содержание</w:t>
      </w:r>
    </w:p>
    <w:p w:rsidR="001E0263" w:rsidRPr="001E0263" w:rsidRDefault="001E0263" w:rsidP="001E0263">
      <w:pPr>
        <w:rPr>
          <w:rFonts w:ascii="Times New Roman" w:hAnsi="Times New Roman" w:cs="Times New Roman"/>
          <w:b/>
          <w:bCs/>
          <w:szCs w:val="24"/>
        </w:rPr>
      </w:pPr>
    </w:p>
    <w:p w:rsidR="001E0263" w:rsidRPr="001E0263" w:rsidRDefault="001E0263" w:rsidP="001E0263">
      <w:pPr>
        <w:rPr>
          <w:rFonts w:ascii="Times New Roman" w:hAnsi="Times New Roman" w:cs="Times New Roman"/>
          <w:b/>
          <w:bCs/>
          <w:sz w:val="28"/>
          <w:szCs w:val="24"/>
        </w:rPr>
      </w:pPr>
      <w:r>
        <w:rPr>
          <w:rFonts w:ascii="Times New Roman" w:hAnsi="Times New Roman" w:cs="Times New Roman"/>
          <w:b/>
          <w:bCs/>
          <w:sz w:val="28"/>
          <w:szCs w:val="24"/>
        </w:rPr>
        <w:t xml:space="preserve">  </w:t>
      </w:r>
      <w:r w:rsidRPr="001E0263">
        <w:rPr>
          <w:rFonts w:ascii="Times New Roman" w:hAnsi="Times New Roman" w:cs="Times New Roman"/>
          <w:b/>
          <w:bCs/>
          <w:sz w:val="28"/>
          <w:szCs w:val="24"/>
        </w:rPr>
        <w:t>Уровень начального общего, основного общего, среднего общего образования</w:t>
      </w:r>
    </w:p>
    <w:p w:rsidR="001E0263" w:rsidRPr="001E0263" w:rsidRDefault="001E0263" w:rsidP="001E0263">
      <w:pPr>
        <w:rPr>
          <w:rFonts w:ascii="Times New Roman" w:hAnsi="Times New Roman" w:cs="Times New Roman"/>
          <w:b/>
          <w:bCs/>
          <w:szCs w:val="24"/>
        </w:rPr>
      </w:pPr>
      <w:r w:rsidRPr="001E0263">
        <w:rPr>
          <w:rFonts w:ascii="Times New Roman" w:hAnsi="Times New Roman" w:cs="Times New Roman"/>
          <w:b/>
          <w:bCs/>
          <w:szCs w:val="24"/>
          <w:lang w:val="en-US"/>
        </w:rPr>
        <w:t xml:space="preserve">I </w:t>
      </w:r>
      <w:r w:rsidRPr="001E0263">
        <w:rPr>
          <w:rFonts w:ascii="Times New Roman" w:hAnsi="Times New Roman" w:cs="Times New Roman"/>
          <w:b/>
          <w:bCs/>
          <w:szCs w:val="24"/>
        </w:rPr>
        <w:t>Аналитическая часть</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Общие сведения об образовательной организации</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Система управления организацией</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Оценка образовательной деятельности</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Содержание и качество подготовки</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Востребованность выпускников</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Оценка функционирования внутренней системы оценки качества образования</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Оценка кадрового обеспечения</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Оценка учебно-методического и библиотечно-информационного обеспечения</w:t>
      </w:r>
    </w:p>
    <w:p w:rsidR="001E0263" w:rsidRPr="001E0263" w:rsidRDefault="001E0263" w:rsidP="001E0263">
      <w:pPr>
        <w:numPr>
          <w:ilvl w:val="0"/>
          <w:numId w:val="16"/>
        </w:numPr>
        <w:spacing w:after="0" w:line="240" w:lineRule="auto"/>
        <w:rPr>
          <w:rFonts w:ascii="Times New Roman" w:hAnsi="Times New Roman" w:cs="Times New Roman"/>
        </w:rPr>
      </w:pPr>
      <w:r w:rsidRPr="001E0263">
        <w:rPr>
          <w:rFonts w:ascii="Times New Roman" w:hAnsi="Times New Roman" w:cs="Times New Roman"/>
        </w:rPr>
        <w:t>Оценка материально-технической базы</w:t>
      </w:r>
    </w:p>
    <w:p w:rsidR="001E0263" w:rsidRPr="001E0263" w:rsidRDefault="001E0263" w:rsidP="001E0263">
      <w:pPr>
        <w:spacing w:before="120" w:after="0" w:line="240" w:lineRule="auto"/>
        <w:rPr>
          <w:rFonts w:ascii="Times New Roman" w:hAnsi="Times New Roman" w:cs="Times New Roman"/>
          <w:b/>
          <w:szCs w:val="24"/>
        </w:rPr>
      </w:pPr>
      <w:r w:rsidRPr="001E0263">
        <w:rPr>
          <w:rFonts w:ascii="Times New Roman" w:hAnsi="Times New Roman" w:cs="Times New Roman"/>
          <w:b/>
          <w:szCs w:val="24"/>
          <w:lang w:val="en-US"/>
        </w:rPr>
        <w:t>II</w:t>
      </w:r>
      <w:r w:rsidRPr="001E0263">
        <w:rPr>
          <w:rFonts w:ascii="Times New Roman" w:hAnsi="Times New Roman" w:cs="Times New Roman"/>
          <w:b/>
          <w:szCs w:val="24"/>
        </w:rPr>
        <w:t xml:space="preserve"> Результаты анализа показателей деятельности организации</w:t>
      </w:r>
    </w:p>
    <w:p w:rsidR="001E0263" w:rsidRPr="001E0263" w:rsidRDefault="001E0263" w:rsidP="001E0263">
      <w:pPr>
        <w:spacing w:before="120" w:after="0" w:line="240" w:lineRule="auto"/>
        <w:rPr>
          <w:rFonts w:ascii="Times New Roman" w:hAnsi="Times New Roman" w:cs="Times New Roman"/>
          <w:b/>
          <w:szCs w:val="24"/>
        </w:rPr>
      </w:pPr>
    </w:p>
    <w:p w:rsidR="001E0263" w:rsidRDefault="001E0263" w:rsidP="001E0263">
      <w:pPr>
        <w:spacing w:after="0" w:line="240" w:lineRule="auto"/>
        <w:rPr>
          <w:rFonts w:ascii="Times New Roman" w:hAnsi="Times New Roman" w:cs="Times New Roman"/>
          <w:b/>
          <w:sz w:val="28"/>
          <w:szCs w:val="24"/>
        </w:rPr>
      </w:pPr>
      <w:r w:rsidRPr="001E0263">
        <w:rPr>
          <w:rFonts w:ascii="Times New Roman" w:hAnsi="Times New Roman" w:cs="Times New Roman"/>
          <w:b/>
          <w:sz w:val="28"/>
          <w:szCs w:val="24"/>
        </w:rPr>
        <w:t>Уровень дошкольного образования</w:t>
      </w:r>
    </w:p>
    <w:p w:rsidR="001E0263" w:rsidRPr="001E0263" w:rsidRDefault="001E0263" w:rsidP="001E0263">
      <w:pPr>
        <w:spacing w:after="0" w:line="240" w:lineRule="auto"/>
        <w:rPr>
          <w:rFonts w:ascii="Times New Roman" w:hAnsi="Times New Roman" w:cs="Times New Roman"/>
          <w:b/>
          <w:sz w:val="28"/>
          <w:szCs w:val="24"/>
        </w:rPr>
      </w:pPr>
    </w:p>
    <w:p w:rsidR="001E0263" w:rsidRPr="001E0263" w:rsidRDefault="001E0263" w:rsidP="001E0263">
      <w:pPr>
        <w:rPr>
          <w:rFonts w:ascii="Times New Roman" w:hAnsi="Times New Roman" w:cs="Times New Roman"/>
          <w:b/>
          <w:bCs/>
          <w:szCs w:val="24"/>
        </w:rPr>
      </w:pPr>
      <w:r w:rsidRPr="001E0263">
        <w:rPr>
          <w:rFonts w:ascii="Times New Roman" w:hAnsi="Times New Roman" w:cs="Times New Roman"/>
          <w:b/>
          <w:bCs/>
          <w:szCs w:val="24"/>
          <w:lang w:val="en-US"/>
        </w:rPr>
        <w:t>I</w:t>
      </w:r>
      <w:r w:rsidRPr="001E0263">
        <w:rPr>
          <w:rFonts w:ascii="Times New Roman" w:hAnsi="Times New Roman" w:cs="Times New Roman"/>
          <w:b/>
          <w:bCs/>
          <w:szCs w:val="24"/>
        </w:rPr>
        <w:t xml:space="preserve"> Аналитическая часть</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образовательной деятельности</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функционирования внутренней системы оценки качества образования</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кадрового обеспечения</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учебно-методического и библиотечно-информационного обеспечения</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материально-технической базы</w:t>
      </w:r>
    </w:p>
    <w:p w:rsidR="001E0263" w:rsidRPr="001E0263" w:rsidRDefault="001E0263" w:rsidP="001E0263">
      <w:pPr>
        <w:spacing w:after="0" w:line="240" w:lineRule="auto"/>
        <w:rPr>
          <w:rFonts w:ascii="Times New Roman" w:hAnsi="Times New Roman" w:cs="Times New Roman"/>
        </w:rPr>
      </w:pPr>
    </w:p>
    <w:p w:rsidR="001E0263" w:rsidRPr="001E0263" w:rsidRDefault="001E0263" w:rsidP="001E0263">
      <w:pPr>
        <w:spacing w:after="0" w:line="240" w:lineRule="auto"/>
        <w:rPr>
          <w:rFonts w:ascii="Times New Roman" w:hAnsi="Times New Roman" w:cs="Times New Roman"/>
          <w:b/>
        </w:rPr>
      </w:pPr>
      <w:r w:rsidRPr="001E0263">
        <w:rPr>
          <w:rFonts w:ascii="Times New Roman" w:hAnsi="Times New Roman" w:cs="Times New Roman"/>
          <w:b/>
          <w:lang w:val="en-US"/>
        </w:rPr>
        <w:t>II</w:t>
      </w:r>
      <w:r w:rsidRPr="001E0263">
        <w:rPr>
          <w:rFonts w:ascii="Times New Roman" w:hAnsi="Times New Roman" w:cs="Times New Roman"/>
          <w:b/>
        </w:rPr>
        <w:t xml:space="preserve"> Результаты анализа показателей деятельности организации</w:t>
      </w:r>
    </w:p>
    <w:p w:rsidR="001E0263" w:rsidRPr="001E0263" w:rsidRDefault="001E0263" w:rsidP="001E0263">
      <w:pPr>
        <w:spacing w:after="0" w:line="240" w:lineRule="auto"/>
        <w:rPr>
          <w:rFonts w:ascii="Times New Roman" w:hAnsi="Times New Roman" w:cs="Times New Roman"/>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482A34" w:rsidRDefault="00482A34" w:rsidP="00A14B88">
      <w:pPr>
        <w:jc w:val="center"/>
        <w:rPr>
          <w:rFonts w:ascii="Times New Roman" w:hAnsi="Times New Roman" w:cs="Times New Roman"/>
          <w:b/>
          <w:bCs/>
          <w:szCs w:val="24"/>
        </w:rPr>
      </w:pPr>
    </w:p>
    <w:p w:rsidR="001E0263" w:rsidRDefault="001E0263" w:rsidP="009B4E4A">
      <w:pPr>
        <w:rPr>
          <w:rFonts w:ascii="Times New Roman" w:hAnsi="Times New Roman" w:cs="Times New Roman"/>
          <w:b/>
          <w:bCs/>
          <w:szCs w:val="24"/>
        </w:rPr>
      </w:pPr>
    </w:p>
    <w:p w:rsidR="004B13D5" w:rsidRDefault="004B13D5" w:rsidP="00A14B88">
      <w:pPr>
        <w:jc w:val="center"/>
        <w:rPr>
          <w:rFonts w:ascii="Times New Roman" w:hAnsi="Times New Roman" w:cs="Times New Roman"/>
          <w:b/>
          <w:bCs/>
          <w:szCs w:val="24"/>
        </w:rPr>
      </w:pPr>
      <w:r w:rsidRPr="001E0263">
        <w:rPr>
          <w:rFonts w:ascii="Times New Roman" w:hAnsi="Times New Roman" w:cs="Times New Roman"/>
          <w:b/>
          <w:bCs/>
          <w:sz w:val="28"/>
          <w:szCs w:val="24"/>
        </w:rPr>
        <w:lastRenderedPageBreak/>
        <w:t>Уровень начального общего, основного общего, среднего общего образования</w:t>
      </w:r>
    </w:p>
    <w:p w:rsidR="00894D93" w:rsidRPr="003E2F36" w:rsidRDefault="004B13D5" w:rsidP="00A14B88">
      <w:pPr>
        <w:jc w:val="center"/>
        <w:rPr>
          <w:rFonts w:ascii="Times New Roman" w:hAnsi="Times New Roman" w:cs="Times New Roman"/>
          <w:b/>
          <w:bCs/>
          <w:szCs w:val="24"/>
        </w:rPr>
      </w:pPr>
      <w:r>
        <w:rPr>
          <w:rFonts w:ascii="Times New Roman" w:hAnsi="Times New Roman" w:cs="Times New Roman"/>
          <w:b/>
          <w:bCs/>
          <w:szCs w:val="24"/>
          <w:lang w:val="en-US"/>
        </w:rPr>
        <w:t>I</w:t>
      </w:r>
      <w:r w:rsidRPr="003B0E4B">
        <w:rPr>
          <w:rFonts w:ascii="Times New Roman" w:hAnsi="Times New Roman" w:cs="Times New Roman"/>
          <w:b/>
          <w:bCs/>
          <w:szCs w:val="24"/>
        </w:rPr>
        <w:t>.</w:t>
      </w:r>
      <w:r w:rsidR="00894D93" w:rsidRPr="003E2F36">
        <w:rPr>
          <w:rFonts w:ascii="Times New Roman" w:hAnsi="Times New Roman" w:cs="Times New Roman"/>
          <w:b/>
          <w:bCs/>
          <w:szCs w:val="24"/>
        </w:rPr>
        <w:t>Аналитическая часть</w:t>
      </w:r>
    </w:p>
    <w:p w:rsidR="00D25EE4" w:rsidRPr="003E2F36" w:rsidRDefault="009B4E4A" w:rsidP="00A14B88">
      <w:pPr>
        <w:jc w:val="center"/>
        <w:rPr>
          <w:rFonts w:ascii="Times New Roman" w:hAnsi="Times New Roman" w:cs="Times New Roman"/>
          <w:b/>
          <w:szCs w:val="24"/>
        </w:rPr>
      </w:pPr>
      <w:r w:rsidRPr="009B4E4A">
        <w:rPr>
          <w:rFonts w:ascii="Times New Roman" w:hAnsi="Times New Roman" w:cs="Times New Roman"/>
          <w:b/>
          <w:bCs/>
          <w:szCs w:val="24"/>
        </w:rPr>
        <w:t>1</w:t>
      </w:r>
      <w:r>
        <w:rPr>
          <w:rFonts w:ascii="Times New Roman" w:hAnsi="Times New Roman" w:cs="Times New Roman"/>
          <w:b/>
          <w:bCs/>
          <w:szCs w:val="24"/>
        </w:rPr>
        <w:t>.</w:t>
      </w:r>
      <w:r w:rsidR="00A14B88" w:rsidRPr="003E2F36">
        <w:rPr>
          <w:rFonts w:ascii="Times New Roman" w:hAnsi="Times New Roman" w:cs="Times New Roman"/>
          <w:b/>
          <w:bCs/>
          <w:szCs w:val="24"/>
        </w:rPr>
        <w:t xml:space="preserve"> Общие сведения об образовательной организации</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6"/>
        <w:gridCol w:w="7202"/>
      </w:tblGrid>
      <w:tr w:rsidR="003E2F36" w:rsidRPr="003E2F36" w:rsidTr="00482A34">
        <w:trPr>
          <w:trHeight w:val="415"/>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Наименование образовательной организации</w:t>
            </w:r>
          </w:p>
        </w:tc>
        <w:tc>
          <w:tcPr>
            <w:tcW w:w="7202" w:type="dxa"/>
            <w:tcBorders>
              <w:top w:val="single" w:sz="4" w:space="0" w:color="auto"/>
              <w:left w:val="single" w:sz="4" w:space="0" w:color="auto"/>
              <w:bottom w:val="single" w:sz="4" w:space="0" w:color="auto"/>
              <w:right w:val="single" w:sz="4" w:space="0" w:color="auto"/>
            </w:tcBorders>
            <w:vAlign w:val="center"/>
            <w:hideMark/>
          </w:tcPr>
          <w:p w:rsidR="00482A34"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Муниципальное бюджетное общеобразовательное учрежд</w:t>
            </w:r>
            <w:r w:rsidR="003E2F36" w:rsidRPr="003E2F36">
              <w:rPr>
                <w:rFonts w:ascii="Times New Roman" w:hAnsi="Times New Roman" w:cs="Times New Roman"/>
                <w:szCs w:val="24"/>
              </w:rPr>
              <w:t>ение </w:t>
            </w:r>
          </w:p>
          <w:p w:rsidR="00A14B88" w:rsidRPr="003E2F36" w:rsidRDefault="003E2F36" w:rsidP="001313BF">
            <w:pPr>
              <w:spacing w:after="0" w:line="240" w:lineRule="auto"/>
              <w:rPr>
                <w:rFonts w:ascii="Times New Roman" w:hAnsi="Times New Roman" w:cs="Times New Roman"/>
                <w:szCs w:val="24"/>
              </w:rPr>
            </w:pPr>
            <w:r w:rsidRPr="003E2F36">
              <w:rPr>
                <w:rFonts w:ascii="Times New Roman" w:hAnsi="Times New Roman" w:cs="Times New Roman"/>
                <w:szCs w:val="24"/>
              </w:rPr>
              <w:t>Песчанокопская сре</w:t>
            </w:r>
            <w:r w:rsidR="00482A34">
              <w:rPr>
                <w:rFonts w:ascii="Times New Roman" w:hAnsi="Times New Roman" w:cs="Times New Roman"/>
                <w:szCs w:val="24"/>
              </w:rPr>
              <w:t xml:space="preserve">дняя общеобразовательная школа </w:t>
            </w:r>
            <w:r w:rsidRPr="003E2F36">
              <w:rPr>
                <w:rFonts w:ascii="Times New Roman" w:hAnsi="Times New Roman" w:cs="Times New Roman"/>
                <w:szCs w:val="24"/>
              </w:rPr>
              <w:t>№ 2» (МБОУ ПСОШ №2</w:t>
            </w:r>
            <w:r w:rsidR="00A14B88" w:rsidRPr="003E2F36">
              <w:rPr>
                <w:rFonts w:ascii="Times New Roman" w:hAnsi="Times New Roman" w:cs="Times New Roman"/>
                <w:szCs w:val="24"/>
              </w:rPr>
              <w:t>)</w:t>
            </w:r>
          </w:p>
        </w:tc>
      </w:tr>
      <w:tr w:rsidR="003E2F36" w:rsidRPr="003E2F36" w:rsidTr="00482A34">
        <w:trPr>
          <w:trHeight w:val="415"/>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C1005C" w:rsidRPr="003E2F36" w:rsidRDefault="003E2F36" w:rsidP="001313BF">
            <w:pPr>
              <w:spacing w:after="0" w:line="240" w:lineRule="auto"/>
              <w:rPr>
                <w:rFonts w:ascii="Times New Roman" w:hAnsi="Times New Roman" w:cs="Times New Roman"/>
                <w:szCs w:val="24"/>
              </w:rPr>
            </w:pPr>
            <w:r w:rsidRPr="003E2F36">
              <w:rPr>
                <w:rFonts w:ascii="Times New Roman" w:hAnsi="Times New Roman" w:cs="Times New Roman"/>
                <w:szCs w:val="24"/>
              </w:rPr>
              <w:t>Директор</w:t>
            </w:r>
          </w:p>
        </w:tc>
        <w:tc>
          <w:tcPr>
            <w:tcW w:w="7202" w:type="dxa"/>
            <w:tcBorders>
              <w:top w:val="single" w:sz="4" w:space="0" w:color="auto"/>
              <w:left w:val="single" w:sz="4" w:space="0" w:color="auto"/>
              <w:bottom w:val="single" w:sz="4" w:space="0" w:color="auto"/>
              <w:right w:val="single" w:sz="4" w:space="0" w:color="auto"/>
            </w:tcBorders>
            <w:vAlign w:val="center"/>
            <w:hideMark/>
          </w:tcPr>
          <w:p w:rsidR="00C1005C" w:rsidRPr="003E2F36" w:rsidRDefault="003E2F36" w:rsidP="001313BF">
            <w:pPr>
              <w:spacing w:after="0" w:line="240" w:lineRule="auto"/>
              <w:rPr>
                <w:rFonts w:ascii="Times New Roman" w:hAnsi="Times New Roman" w:cs="Times New Roman"/>
                <w:szCs w:val="24"/>
              </w:rPr>
            </w:pPr>
            <w:r w:rsidRPr="003E2F36">
              <w:rPr>
                <w:rFonts w:ascii="Times New Roman" w:hAnsi="Times New Roman" w:cs="Times New Roman"/>
                <w:szCs w:val="24"/>
              </w:rPr>
              <w:t>Марков Алексей Алексеевич</w:t>
            </w:r>
          </w:p>
        </w:tc>
      </w:tr>
      <w:tr w:rsidR="003E2F36" w:rsidRPr="003E2F36" w:rsidTr="00482A34">
        <w:trPr>
          <w:trHeight w:val="31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Адрес организации</w:t>
            </w:r>
          </w:p>
        </w:tc>
        <w:tc>
          <w:tcPr>
            <w:tcW w:w="7202" w:type="dxa"/>
            <w:tcBorders>
              <w:top w:val="single" w:sz="4" w:space="0" w:color="auto"/>
              <w:left w:val="single" w:sz="4" w:space="0" w:color="auto"/>
              <w:bottom w:val="single" w:sz="4" w:space="0" w:color="auto"/>
              <w:right w:val="single" w:sz="4" w:space="0" w:color="auto"/>
            </w:tcBorders>
            <w:vAlign w:val="center"/>
            <w:hideMark/>
          </w:tcPr>
          <w:p w:rsidR="00A14B88" w:rsidRPr="00482A34" w:rsidRDefault="00D44E16" w:rsidP="001313BF">
            <w:pPr>
              <w:rPr>
                <w:rFonts w:ascii="Times New Roman" w:hAnsi="Times New Roman" w:cs="Times New Roman"/>
                <w:szCs w:val="24"/>
              </w:rPr>
            </w:pPr>
            <w:r w:rsidRPr="003E2F36">
              <w:rPr>
                <w:rFonts w:ascii="Times New Roman" w:hAnsi="Times New Roman" w:cs="Times New Roman"/>
                <w:szCs w:val="24"/>
              </w:rPr>
              <w:t>347570, Российская Федерация, Ростовская область, Песчанокопский район,  с. Песчанокопское,  ул. Народная,  104 а</w:t>
            </w:r>
          </w:p>
        </w:tc>
      </w:tr>
      <w:tr w:rsidR="003E2F36" w:rsidRPr="003E2F36" w:rsidTr="00482A34">
        <w:trPr>
          <w:trHeight w:val="31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Телефон, факс</w:t>
            </w:r>
          </w:p>
        </w:tc>
        <w:tc>
          <w:tcPr>
            <w:tcW w:w="7202"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D9395B" w:rsidP="00D9395B">
            <w:pPr>
              <w:rPr>
                <w:rFonts w:ascii="Times New Roman" w:hAnsi="Times New Roman" w:cs="Times New Roman"/>
                <w:szCs w:val="24"/>
              </w:rPr>
            </w:pPr>
            <w:r w:rsidRPr="003E2F36">
              <w:rPr>
                <w:rFonts w:ascii="Times New Roman" w:hAnsi="Times New Roman" w:cs="Times New Roman"/>
                <w:szCs w:val="24"/>
              </w:rPr>
              <w:t>88637396904</w:t>
            </w:r>
          </w:p>
        </w:tc>
      </w:tr>
      <w:tr w:rsidR="003E2F36" w:rsidRPr="003E2F36" w:rsidTr="00482A34">
        <w:trPr>
          <w:trHeight w:val="274"/>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Адрес электронной почты</w:t>
            </w:r>
          </w:p>
        </w:tc>
        <w:tc>
          <w:tcPr>
            <w:tcW w:w="7202"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3E2F36" w:rsidP="001313BF">
            <w:pPr>
              <w:rPr>
                <w:rFonts w:ascii="Times New Roman" w:hAnsi="Times New Roman" w:cs="Times New Roman"/>
                <w:szCs w:val="24"/>
                <w:lang w:val="en-US"/>
              </w:rPr>
            </w:pPr>
            <w:r w:rsidRPr="003E2F36">
              <w:rPr>
                <w:rFonts w:ascii="Times New Roman" w:hAnsi="Times New Roman" w:cs="Times New Roman"/>
                <w:szCs w:val="24"/>
                <w:lang w:val="en-US"/>
              </w:rPr>
              <w:t>psch207@rambler.ru</w:t>
            </w:r>
          </w:p>
        </w:tc>
      </w:tr>
      <w:tr w:rsidR="003E2F36" w:rsidRPr="003E2F36" w:rsidTr="00482A34">
        <w:trPr>
          <w:trHeight w:val="274"/>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Учредитель</w:t>
            </w:r>
          </w:p>
        </w:tc>
        <w:tc>
          <w:tcPr>
            <w:tcW w:w="7202"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886091" w:rsidP="001313BF">
            <w:pPr>
              <w:rPr>
                <w:rFonts w:ascii="Times New Roman" w:hAnsi="Times New Roman" w:cs="Times New Roman"/>
                <w:szCs w:val="24"/>
              </w:rPr>
            </w:pPr>
            <w:r>
              <w:rPr>
                <w:rFonts w:ascii="Times New Roman" w:hAnsi="Times New Roman" w:cs="Times New Roman"/>
                <w:szCs w:val="24"/>
              </w:rPr>
              <w:t>М</w:t>
            </w:r>
            <w:r w:rsidR="00D44E16" w:rsidRPr="003E2F36">
              <w:rPr>
                <w:rFonts w:ascii="Times New Roman" w:hAnsi="Times New Roman" w:cs="Times New Roman"/>
                <w:szCs w:val="24"/>
              </w:rPr>
              <w:t>униципальное образование «Песчанокопский район» Ростовской области</w:t>
            </w:r>
          </w:p>
        </w:tc>
      </w:tr>
      <w:tr w:rsidR="003E2F36" w:rsidRPr="003E2F36" w:rsidTr="00482A34">
        <w:trPr>
          <w:trHeight w:val="274"/>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E777AC" w:rsidRPr="003E2F36" w:rsidRDefault="00E777AC" w:rsidP="001313BF">
            <w:pPr>
              <w:spacing w:after="0" w:line="240" w:lineRule="auto"/>
              <w:rPr>
                <w:rFonts w:ascii="Times New Roman" w:hAnsi="Times New Roman" w:cs="Times New Roman"/>
                <w:szCs w:val="24"/>
              </w:rPr>
            </w:pPr>
            <w:r w:rsidRPr="003E2F36">
              <w:rPr>
                <w:rFonts w:ascii="Times New Roman" w:hAnsi="Times New Roman" w:cs="Times New Roman"/>
                <w:szCs w:val="24"/>
              </w:rPr>
              <w:t>Лицензия</w:t>
            </w:r>
          </w:p>
        </w:tc>
        <w:tc>
          <w:tcPr>
            <w:tcW w:w="7202" w:type="dxa"/>
            <w:tcBorders>
              <w:top w:val="single" w:sz="4" w:space="0" w:color="auto"/>
              <w:left w:val="single" w:sz="4" w:space="0" w:color="auto"/>
              <w:bottom w:val="single" w:sz="4" w:space="0" w:color="auto"/>
              <w:right w:val="single" w:sz="4" w:space="0" w:color="auto"/>
            </w:tcBorders>
            <w:vAlign w:val="center"/>
            <w:hideMark/>
          </w:tcPr>
          <w:p w:rsidR="00D9395B" w:rsidRPr="003E2F36" w:rsidRDefault="009B4E4A" w:rsidP="00D9395B">
            <w:pPr>
              <w:rPr>
                <w:rFonts w:ascii="Times New Roman" w:hAnsi="Times New Roman" w:cs="Times New Roman"/>
                <w:szCs w:val="24"/>
              </w:rPr>
            </w:pPr>
            <w:r>
              <w:rPr>
                <w:rFonts w:ascii="Times New Roman" w:hAnsi="Times New Roman" w:cs="Times New Roman"/>
                <w:szCs w:val="24"/>
              </w:rPr>
              <w:t xml:space="preserve">серия 61 </w:t>
            </w:r>
            <w:r w:rsidR="00D9395B" w:rsidRPr="003E2F36">
              <w:rPr>
                <w:rFonts w:ascii="Times New Roman" w:hAnsi="Times New Roman" w:cs="Times New Roman"/>
                <w:szCs w:val="24"/>
              </w:rPr>
              <w:t>№ 001688 регистрационный №2637 от 17 июля 2012 г</w:t>
            </w:r>
            <w:r w:rsidR="00D9395B" w:rsidRPr="003E2F36">
              <w:rPr>
                <w:rFonts w:ascii="Times New Roman" w:hAnsi="Times New Roman" w:cs="Times New Roman"/>
                <w:b/>
                <w:szCs w:val="24"/>
              </w:rPr>
              <w:t xml:space="preserve">., </w:t>
            </w:r>
            <w:r w:rsidR="00D9395B" w:rsidRPr="003E2F36">
              <w:rPr>
                <w:rFonts w:ascii="Times New Roman" w:hAnsi="Times New Roman" w:cs="Times New Roman"/>
                <w:szCs w:val="24"/>
              </w:rPr>
              <w:t>срок  действия - бессрочно, выдана Региональной службой по надзору и контролю в сфере образования Ростовской области.</w:t>
            </w:r>
          </w:p>
          <w:p w:rsidR="00D9395B" w:rsidRPr="003E2F36" w:rsidRDefault="00D9395B" w:rsidP="00D9395B">
            <w:pPr>
              <w:rPr>
                <w:rFonts w:ascii="Times New Roman" w:hAnsi="Times New Roman" w:cs="Times New Roman"/>
                <w:szCs w:val="24"/>
              </w:rPr>
            </w:pPr>
          </w:p>
          <w:p w:rsidR="00E777AC" w:rsidRPr="003E2F36" w:rsidRDefault="00E777AC" w:rsidP="00E363B0">
            <w:pPr>
              <w:rPr>
                <w:rFonts w:ascii="Times New Roman" w:hAnsi="Times New Roman" w:cs="Times New Roman"/>
                <w:szCs w:val="24"/>
              </w:rPr>
            </w:pPr>
          </w:p>
        </w:tc>
      </w:tr>
      <w:tr w:rsidR="003E2F36" w:rsidRPr="003E2F36" w:rsidTr="00482A34">
        <w:trPr>
          <w:trHeight w:val="274"/>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E777AC" w:rsidRPr="003E2F36" w:rsidRDefault="00E777AC" w:rsidP="001313BF">
            <w:pPr>
              <w:spacing w:after="0" w:line="240" w:lineRule="auto"/>
              <w:rPr>
                <w:rFonts w:ascii="Times New Roman" w:hAnsi="Times New Roman" w:cs="Times New Roman"/>
                <w:szCs w:val="24"/>
              </w:rPr>
            </w:pPr>
            <w:r w:rsidRPr="003E2F36">
              <w:rPr>
                <w:rFonts w:ascii="Times New Roman" w:hAnsi="Times New Roman" w:cs="Times New Roman"/>
                <w:szCs w:val="24"/>
              </w:rPr>
              <w:t>Свидетельство о государственной аккредитации</w:t>
            </w:r>
          </w:p>
        </w:tc>
        <w:tc>
          <w:tcPr>
            <w:tcW w:w="7202" w:type="dxa"/>
            <w:tcBorders>
              <w:top w:val="single" w:sz="4" w:space="0" w:color="auto"/>
              <w:left w:val="single" w:sz="4" w:space="0" w:color="auto"/>
              <w:bottom w:val="single" w:sz="4" w:space="0" w:color="auto"/>
              <w:right w:val="single" w:sz="4" w:space="0" w:color="auto"/>
            </w:tcBorders>
            <w:vAlign w:val="center"/>
            <w:hideMark/>
          </w:tcPr>
          <w:p w:rsidR="00E777AC" w:rsidRPr="003E2F36" w:rsidRDefault="00D9395B" w:rsidP="00E363B0">
            <w:pPr>
              <w:rPr>
                <w:rFonts w:ascii="Times New Roman" w:hAnsi="Times New Roman" w:cs="Times New Roman"/>
                <w:szCs w:val="24"/>
              </w:rPr>
            </w:pPr>
            <w:r w:rsidRPr="003E2F36">
              <w:rPr>
                <w:rFonts w:ascii="Times New Roman" w:hAnsi="Times New Roman" w:cs="Times New Roman"/>
                <w:szCs w:val="24"/>
              </w:rPr>
              <w:t>серия 61-АИ № 763866 и серия  выдано 10.12.2014г.</w:t>
            </w:r>
          </w:p>
        </w:tc>
      </w:tr>
    </w:tbl>
    <w:p w:rsidR="00D25EE4" w:rsidRPr="003E2F36" w:rsidRDefault="003E2F36" w:rsidP="00F451E5">
      <w:pPr>
        <w:spacing w:before="120" w:after="0" w:line="240" w:lineRule="auto"/>
        <w:rPr>
          <w:rFonts w:ascii="Times New Roman" w:hAnsi="Times New Roman" w:cs="Times New Roman"/>
          <w:szCs w:val="24"/>
        </w:rPr>
      </w:pPr>
      <w:r w:rsidRPr="003E2F36">
        <w:rPr>
          <w:rFonts w:ascii="Times New Roman" w:hAnsi="Times New Roman" w:cs="Times New Roman"/>
          <w:szCs w:val="24"/>
        </w:rPr>
        <w:t xml:space="preserve">        </w:t>
      </w:r>
      <w:r w:rsidR="00147CC8" w:rsidRPr="003E2F36">
        <w:rPr>
          <w:rFonts w:ascii="Times New Roman" w:hAnsi="Times New Roman" w:cs="Times New Roman"/>
          <w:szCs w:val="24"/>
        </w:rPr>
        <w:t xml:space="preserve">Основным видом деятельности </w:t>
      </w:r>
      <w:r w:rsidRPr="003E2F36">
        <w:rPr>
          <w:rFonts w:ascii="Times New Roman" w:hAnsi="Times New Roman" w:cs="Times New Roman"/>
          <w:szCs w:val="24"/>
        </w:rPr>
        <w:t>ш</w:t>
      </w:r>
      <w:r w:rsidR="000C7736" w:rsidRPr="003E2F36">
        <w:rPr>
          <w:rFonts w:ascii="Times New Roman" w:hAnsi="Times New Roman" w:cs="Times New Roman"/>
          <w:szCs w:val="24"/>
        </w:rPr>
        <w:t xml:space="preserve">колы </w:t>
      </w:r>
      <w:r w:rsidR="00147CC8" w:rsidRPr="003E2F36">
        <w:rPr>
          <w:rFonts w:ascii="Times New Roman" w:hAnsi="Times New Roman" w:cs="Times New Roman"/>
          <w:szCs w:val="24"/>
        </w:rPr>
        <w:t xml:space="preserve">является реализация общеобразовательных программ </w:t>
      </w:r>
      <w:r w:rsidRPr="003E2F36">
        <w:rPr>
          <w:rFonts w:ascii="Times New Roman" w:hAnsi="Times New Roman" w:cs="Times New Roman"/>
          <w:szCs w:val="24"/>
        </w:rPr>
        <w:t xml:space="preserve">дошкольного, </w:t>
      </w:r>
      <w:r w:rsidR="00147CC8" w:rsidRPr="003E2F36">
        <w:rPr>
          <w:rFonts w:ascii="Times New Roman" w:hAnsi="Times New Roman" w:cs="Times New Roman"/>
          <w:szCs w:val="24"/>
        </w:rPr>
        <w:t xml:space="preserve">начального общего, основного общего и среднего общего </w:t>
      </w:r>
      <w:r w:rsidRPr="003E2F36">
        <w:rPr>
          <w:rFonts w:ascii="Times New Roman" w:hAnsi="Times New Roman" w:cs="Times New Roman"/>
          <w:szCs w:val="24"/>
        </w:rPr>
        <w:t>образования. Также ш</w:t>
      </w:r>
      <w:r w:rsidR="00147CC8" w:rsidRPr="003E2F36">
        <w:rPr>
          <w:rFonts w:ascii="Times New Roman" w:hAnsi="Times New Roman" w:cs="Times New Roman"/>
          <w:szCs w:val="24"/>
        </w:rPr>
        <w:t>кола реализует образовательные программы дополнительного образования детей и взрослых.</w:t>
      </w:r>
    </w:p>
    <w:p w:rsidR="00894D93" w:rsidRPr="003E2F36" w:rsidRDefault="009B4E4A" w:rsidP="00894D93">
      <w:pPr>
        <w:spacing w:before="120" w:after="0" w:line="240" w:lineRule="auto"/>
        <w:jc w:val="center"/>
        <w:rPr>
          <w:rFonts w:ascii="Times New Roman" w:hAnsi="Times New Roman" w:cs="Times New Roman"/>
          <w:b/>
          <w:szCs w:val="24"/>
        </w:rPr>
      </w:pPr>
      <w:r w:rsidRPr="003B0E4B">
        <w:rPr>
          <w:rFonts w:ascii="Times New Roman" w:hAnsi="Times New Roman" w:cs="Times New Roman"/>
          <w:b/>
          <w:szCs w:val="24"/>
        </w:rPr>
        <w:t>2</w:t>
      </w:r>
      <w:r w:rsidR="00894D93" w:rsidRPr="003E2F36">
        <w:rPr>
          <w:rFonts w:ascii="Times New Roman" w:hAnsi="Times New Roman" w:cs="Times New Roman"/>
          <w:b/>
          <w:szCs w:val="24"/>
        </w:rPr>
        <w:t>. Система управления организацией</w:t>
      </w:r>
    </w:p>
    <w:p w:rsidR="00894D93" w:rsidRPr="003E2F36" w:rsidRDefault="00894D93" w:rsidP="00894D93">
      <w:pPr>
        <w:spacing w:before="120" w:after="0" w:line="240" w:lineRule="auto"/>
        <w:rPr>
          <w:rFonts w:ascii="Times New Roman" w:hAnsi="Times New Roman" w:cs="Times New Roman"/>
          <w:szCs w:val="24"/>
        </w:rPr>
      </w:pPr>
      <w:r w:rsidRPr="003E2F36">
        <w:rPr>
          <w:rFonts w:ascii="Times New Roman" w:hAnsi="Times New Roman" w:cs="Times New Roman"/>
          <w:szCs w:val="24"/>
        </w:rPr>
        <w:t>Управление осуществляется на принципах единоначалия и самоуправления.</w:t>
      </w:r>
    </w:p>
    <w:p w:rsidR="00886091" w:rsidRDefault="00886091" w:rsidP="00894D93">
      <w:pPr>
        <w:shd w:val="clear" w:color="auto" w:fill="FFFFFF"/>
        <w:spacing w:before="120" w:after="0" w:line="240" w:lineRule="auto"/>
        <w:jc w:val="center"/>
        <w:rPr>
          <w:rFonts w:ascii="Times New Roman" w:eastAsia="Times New Roman" w:hAnsi="Times New Roman" w:cs="Times New Roman"/>
          <w:bCs/>
          <w:szCs w:val="24"/>
          <w:lang w:eastAsia="ru-RU"/>
        </w:rPr>
      </w:pPr>
    </w:p>
    <w:p w:rsidR="00894D93" w:rsidRPr="003E2F36" w:rsidRDefault="00894D93" w:rsidP="00894D93">
      <w:pPr>
        <w:shd w:val="clear" w:color="auto" w:fill="FFFFFF"/>
        <w:spacing w:before="120" w:after="0" w:line="240" w:lineRule="auto"/>
        <w:jc w:val="center"/>
        <w:rPr>
          <w:rFonts w:ascii="Times New Roman" w:eastAsia="Times New Roman" w:hAnsi="Times New Roman" w:cs="Times New Roman"/>
          <w:szCs w:val="24"/>
          <w:lang w:eastAsia="ru-RU"/>
        </w:rPr>
      </w:pPr>
      <w:r w:rsidRPr="003E2F36">
        <w:rPr>
          <w:rFonts w:ascii="Times New Roman" w:eastAsia="Times New Roman" w:hAnsi="Times New Roman" w:cs="Times New Roman"/>
          <w:bCs/>
          <w:szCs w:val="24"/>
          <w:lang w:eastAsia="ru-RU"/>
        </w:rPr>
        <w:t>Ор</w:t>
      </w:r>
      <w:r w:rsidR="003E2F36" w:rsidRPr="003E2F36">
        <w:rPr>
          <w:rFonts w:ascii="Times New Roman" w:eastAsia="Times New Roman" w:hAnsi="Times New Roman" w:cs="Times New Roman"/>
          <w:bCs/>
          <w:szCs w:val="24"/>
          <w:lang w:eastAsia="ru-RU"/>
        </w:rPr>
        <w:t>ганы управления, действующие в ш</w:t>
      </w:r>
      <w:r w:rsidRPr="003E2F36">
        <w:rPr>
          <w:rFonts w:ascii="Times New Roman" w:eastAsia="Times New Roman" w:hAnsi="Times New Roman" w:cs="Times New Roman"/>
          <w:bCs/>
          <w:szCs w:val="24"/>
          <w:lang w:eastAsia="ru-RU"/>
        </w:rPr>
        <w:t>коле</w:t>
      </w:r>
    </w:p>
    <w:tbl>
      <w:tblPr>
        <w:tblW w:w="5000" w:type="pct"/>
        <w:jc w:val="center"/>
        <w:shd w:val="clear" w:color="auto" w:fill="FFFFFF"/>
        <w:tblCellMar>
          <w:left w:w="0" w:type="dxa"/>
          <w:right w:w="0" w:type="dxa"/>
        </w:tblCellMar>
        <w:tblLook w:val="04A0" w:firstRow="1" w:lastRow="0" w:firstColumn="1" w:lastColumn="0" w:noHBand="0" w:noVBand="1"/>
      </w:tblPr>
      <w:tblGrid>
        <w:gridCol w:w="2850"/>
        <w:gridCol w:w="7194"/>
      </w:tblGrid>
      <w:tr w:rsidR="003E2F36" w:rsidRPr="003E2F36" w:rsidTr="00894D93">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894D93" w:rsidRPr="003E2F36" w:rsidRDefault="00894D93" w:rsidP="00894D93">
            <w:pPr>
              <w:spacing w:before="120" w:after="0" w:line="240" w:lineRule="auto"/>
              <w:jc w:val="center"/>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894D93" w:rsidRPr="003E2F36" w:rsidRDefault="00894D93" w:rsidP="00894D93">
            <w:pPr>
              <w:spacing w:before="120" w:after="0" w:line="240" w:lineRule="auto"/>
              <w:jc w:val="center"/>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Функции</w:t>
            </w:r>
          </w:p>
        </w:tc>
      </w:tr>
      <w:tr w:rsidR="003E2F36" w:rsidRPr="003E2F36" w:rsidTr="00894D93">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3E2F36" w:rsidRPr="003E2F36" w:rsidTr="00894D93">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Рассматривает вопросы:</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развития образовательной организации;</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финансово-хозяйственной деятельности;</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материально-технического обеспечения</w:t>
            </w:r>
          </w:p>
        </w:tc>
      </w:tr>
      <w:tr w:rsidR="003E2F36" w:rsidRPr="003E2F36" w:rsidTr="00894D93">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lastRenderedPageBreak/>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Осуществляет текущее руководство образовательной деятельностью Школы, в том числе рассматривает вопросы:</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развития образовательных услуг;</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регламентации образовательных отношений;</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разработки образовательных программ;</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выбора учебников, учебных пособий, средств обучения и воспитания;</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материально-технического обеспечения образовательного процесса;</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аттестации, повышения квалификации педагогических работников;</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координации деятельности методических объединений</w:t>
            </w:r>
          </w:p>
        </w:tc>
      </w:tr>
      <w:tr w:rsidR="003E2F36" w:rsidRPr="003E2F36" w:rsidTr="00894D93">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Реализует право работников участвовать в управлении образовательной организацией, в том числе:</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участвовать в разработке и принятии коллективного договора, Правил трудового распорядка, изменений и дополнений к ним;</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разрешать конфликтные ситуации между работниками и администрацией образовательной организации;</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894D93" w:rsidRPr="009014C3" w:rsidRDefault="00894D93" w:rsidP="00894D9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Для осуществлени</w:t>
      </w:r>
      <w:r w:rsidR="003E2F36" w:rsidRPr="009014C3">
        <w:rPr>
          <w:rFonts w:ascii="Times New Roman" w:eastAsia="Times New Roman" w:hAnsi="Times New Roman" w:cs="Times New Roman"/>
          <w:szCs w:val="24"/>
          <w:lang w:eastAsia="ru-RU"/>
        </w:rPr>
        <w:t>я учебно-методической работы в ш</w:t>
      </w:r>
      <w:r w:rsidR="009014C3" w:rsidRPr="009014C3">
        <w:rPr>
          <w:rFonts w:ascii="Times New Roman" w:eastAsia="Times New Roman" w:hAnsi="Times New Roman" w:cs="Times New Roman"/>
          <w:szCs w:val="24"/>
          <w:lang w:eastAsia="ru-RU"/>
        </w:rPr>
        <w:t>коле созданы</w:t>
      </w:r>
      <w:r w:rsidRPr="009014C3">
        <w:rPr>
          <w:rFonts w:ascii="Times New Roman" w:eastAsia="Times New Roman" w:hAnsi="Times New Roman" w:cs="Times New Roman"/>
          <w:szCs w:val="24"/>
          <w:lang w:eastAsia="ru-RU"/>
        </w:rPr>
        <w:t xml:space="preserve"> </w:t>
      </w:r>
      <w:r w:rsidR="003E2F36" w:rsidRPr="009014C3">
        <w:rPr>
          <w:rFonts w:ascii="Times New Roman" w:eastAsia="Times New Roman" w:hAnsi="Times New Roman" w:cs="Times New Roman"/>
          <w:bCs/>
          <w:szCs w:val="24"/>
          <w:lang w:eastAsia="ru-RU"/>
        </w:rPr>
        <w:t xml:space="preserve"> предметные методические</w:t>
      </w:r>
      <w:r w:rsidRPr="009014C3">
        <w:rPr>
          <w:rFonts w:ascii="Times New Roman" w:eastAsia="Times New Roman" w:hAnsi="Times New Roman" w:cs="Times New Roman"/>
          <w:bCs/>
          <w:szCs w:val="24"/>
          <w:lang w:eastAsia="ru-RU"/>
        </w:rPr>
        <w:t xml:space="preserve"> объединения:</w:t>
      </w:r>
    </w:p>
    <w:p w:rsidR="009014C3" w:rsidRPr="009014C3" w:rsidRDefault="009014C3" w:rsidP="009014C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 xml:space="preserve">         1. МО учителей начальных классов</w:t>
      </w:r>
    </w:p>
    <w:p w:rsidR="009014C3" w:rsidRPr="009014C3" w:rsidRDefault="009014C3" w:rsidP="009014C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 xml:space="preserve">         2. МО учителей гуманитарного цикла</w:t>
      </w:r>
    </w:p>
    <w:p w:rsidR="009014C3" w:rsidRPr="009014C3" w:rsidRDefault="009014C3" w:rsidP="009014C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 xml:space="preserve">         3. МО учителей естественно- математического цикла</w:t>
      </w:r>
    </w:p>
    <w:p w:rsidR="009014C3" w:rsidRPr="009014C3" w:rsidRDefault="009014C3" w:rsidP="009014C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 xml:space="preserve">         4. МО учителей технологии, эстетического и физического циклов</w:t>
      </w:r>
    </w:p>
    <w:p w:rsidR="009014C3" w:rsidRDefault="009014C3" w:rsidP="00894D93">
      <w:pPr>
        <w:shd w:val="clear" w:color="auto" w:fill="FFFFFF"/>
        <w:spacing w:before="120" w:after="0" w:line="240" w:lineRule="auto"/>
        <w:jc w:val="both"/>
        <w:rPr>
          <w:rFonts w:ascii="Times New Roman" w:eastAsia="Times New Roman" w:hAnsi="Times New Roman" w:cs="Times New Roman"/>
          <w:color w:val="FF0000"/>
          <w:szCs w:val="24"/>
          <w:lang w:eastAsia="ru-RU"/>
        </w:rPr>
      </w:pPr>
    </w:p>
    <w:p w:rsidR="00D25EE4" w:rsidRPr="00384532" w:rsidRDefault="009B4E4A" w:rsidP="00F451E5">
      <w:pPr>
        <w:spacing w:before="120" w:after="0" w:line="240" w:lineRule="auto"/>
        <w:jc w:val="center"/>
        <w:rPr>
          <w:rFonts w:ascii="Times New Roman" w:hAnsi="Times New Roman" w:cs="Times New Roman"/>
          <w:b/>
          <w:szCs w:val="24"/>
        </w:rPr>
      </w:pPr>
      <w:r w:rsidRPr="00482A34">
        <w:rPr>
          <w:rFonts w:ascii="Times New Roman" w:hAnsi="Times New Roman" w:cs="Times New Roman"/>
          <w:b/>
          <w:bCs/>
          <w:szCs w:val="24"/>
        </w:rPr>
        <w:t>3</w:t>
      </w:r>
      <w:r w:rsidR="001C48C7" w:rsidRPr="00384532">
        <w:rPr>
          <w:rFonts w:ascii="Times New Roman" w:hAnsi="Times New Roman" w:cs="Times New Roman"/>
          <w:b/>
          <w:bCs/>
          <w:szCs w:val="24"/>
        </w:rPr>
        <w:t>. Оценка образовательной деятельности</w:t>
      </w:r>
    </w:p>
    <w:p w:rsidR="00742171" w:rsidRPr="00977F24" w:rsidRDefault="00384532" w:rsidP="00482A34">
      <w:pPr>
        <w:spacing w:before="120" w:after="0" w:line="240" w:lineRule="auto"/>
        <w:jc w:val="both"/>
        <w:rPr>
          <w:rFonts w:ascii="Times New Roman" w:hAnsi="Times New Roman" w:cs="Times New Roman"/>
          <w:szCs w:val="24"/>
        </w:rPr>
      </w:pPr>
      <w:r>
        <w:rPr>
          <w:rFonts w:ascii="Times New Roman" w:hAnsi="Times New Roman" w:cs="Times New Roman"/>
          <w:szCs w:val="24"/>
        </w:rPr>
        <w:t xml:space="preserve">       </w:t>
      </w:r>
      <w:r w:rsidR="00482A34">
        <w:rPr>
          <w:rFonts w:ascii="Times New Roman" w:hAnsi="Times New Roman" w:cs="Times New Roman"/>
          <w:szCs w:val="24"/>
        </w:rPr>
        <w:t xml:space="preserve"> </w:t>
      </w:r>
      <w:r>
        <w:rPr>
          <w:rFonts w:ascii="Times New Roman" w:hAnsi="Times New Roman" w:cs="Times New Roman"/>
          <w:szCs w:val="24"/>
        </w:rPr>
        <w:t xml:space="preserve"> </w:t>
      </w:r>
      <w:r w:rsidR="00977F24" w:rsidRPr="00384532">
        <w:rPr>
          <w:rFonts w:ascii="Times New Roman" w:hAnsi="Times New Roman" w:cs="Times New Roman"/>
          <w:szCs w:val="24"/>
        </w:rPr>
        <w:t>Образовательная деятельность в ш</w:t>
      </w:r>
      <w:r w:rsidR="00742171" w:rsidRPr="00384532">
        <w:rPr>
          <w:rFonts w:ascii="Times New Roman" w:hAnsi="Times New Roman" w:cs="Times New Roman"/>
          <w:szCs w:val="24"/>
        </w:rPr>
        <w:t>коле организуется в соответствии с Федеральным законом от 29.12.2012 № 273-ФЗ «Об образовании в Российской Федерации», ФГОС</w:t>
      </w:r>
      <w:r w:rsidR="00977F24" w:rsidRPr="00384532">
        <w:rPr>
          <w:rFonts w:ascii="Times New Roman" w:hAnsi="Times New Roman" w:cs="Times New Roman"/>
          <w:szCs w:val="24"/>
        </w:rPr>
        <w:t xml:space="preserve"> дошкольного,</w:t>
      </w:r>
      <w:r w:rsidR="00742171" w:rsidRPr="00384532">
        <w:rPr>
          <w:rFonts w:ascii="Times New Roman" w:hAnsi="Times New Roman" w:cs="Times New Roman"/>
          <w:szCs w:val="24"/>
        </w:rPr>
        <w:t xml:space="preserve"> </w:t>
      </w:r>
      <w:r w:rsidR="00F12578" w:rsidRPr="00384532">
        <w:rPr>
          <w:rFonts w:ascii="Times New Roman" w:hAnsi="Times New Roman" w:cs="Times New Roman"/>
          <w:szCs w:val="24"/>
        </w:rPr>
        <w:t>начального общего, основного общего и среднего общего</w:t>
      </w:r>
      <w:r w:rsidR="00742171" w:rsidRPr="00384532">
        <w:rPr>
          <w:rFonts w:ascii="Times New Roman" w:hAnsi="Times New Roman" w:cs="Times New Roman"/>
          <w:szCs w:val="24"/>
        </w:rPr>
        <w:t xml:space="preserve"> образования, СанПиН 2.4.2.2821-10 </w:t>
      </w:r>
      <w:r w:rsidR="00742171" w:rsidRPr="00977F24">
        <w:rPr>
          <w:rFonts w:ascii="Times New Roman" w:hAnsi="Times New Roman" w:cs="Times New Roman"/>
          <w:szCs w:val="24"/>
        </w:rPr>
        <w:t xml:space="preserve">«Санитарно-эпидемиологические требования к условиям и организации обучения в общеобразовательных учреждениях», </w:t>
      </w:r>
      <w:r w:rsidR="00977F24" w:rsidRPr="00977F24">
        <w:rPr>
          <w:rFonts w:ascii="Times New Roman" w:hAnsi="Times New Roman" w:cs="Times New Roman"/>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8E7D72">
        <w:rPr>
          <w:rFonts w:ascii="Times New Roman" w:hAnsi="Times New Roman" w:cs="Times New Roman"/>
          <w:szCs w:val="24"/>
        </w:rPr>
        <w:t xml:space="preserve"> </w:t>
      </w:r>
      <w:r w:rsidR="00894D93" w:rsidRPr="00977F24">
        <w:rPr>
          <w:rFonts w:ascii="Times New Roman" w:hAnsi="Times New Roman" w:cs="Times New Roman"/>
          <w:szCs w:val="24"/>
        </w:rPr>
        <w:t>основными образовательными программами по уровням, включая учебные планы, годовые календарн</w:t>
      </w:r>
      <w:r w:rsidR="00977F24" w:rsidRPr="00977F24">
        <w:rPr>
          <w:rFonts w:ascii="Times New Roman" w:hAnsi="Times New Roman" w:cs="Times New Roman"/>
          <w:szCs w:val="24"/>
        </w:rPr>
        <w:t>ые графики, расписанием занятий.</w:t>
      </w:r>
    </w:p>
    <w:p w:rsidR="00742171" w:rsidRDefault="00977F24" w:rsidP="00482A34">
      <w:pPr>
        <w:spacing w:before="120" w:after="0" w:line="240" w:lineRule="auto"/>
        <w:jc w:val="both"/>
        <w:rPr>
          <w:rFonts w:ascii="Times New Roman" w:hAnsi="Times New Roman" w:cs="Times New Roman"/>
          <w:szCs w:val="24"/>
        </w:rPr>
      </w:pPr>
      <w:r w:rsidRPr="00977F24">
        <w:rPr>
          <w:rFonts w:ascii="Times New Roman" w:hAnsi="Times New Roman" w:cs="Times New Roman"/>
          <w:szCs w:val="24"/>
        </w:rPr>
        <w:t xml:space="preserve">           </w:t>
      </w:r>
      <w:r w:rsidR="00742171" w:rsidRPr="00977F24">
        <w:rPr>
          <w:rFonts w:ascii="Times New Roman" w:hAnsi="Times New Roman" w:cs="Times New Roman"/>
          <w:szCs w:val="24"/>
        </w:rPr>
        <w:t>Учебный план 1</w:t>
      </w:r>
      <w:r w:rsidR="003919A5" w:rsidRPr="00977F24">
        <w:rPr>
          <w:rFonts w:ascii="Times New Roman" w:hAnsi="Times New Roman" w:cs="Times New Roman"/>
          <w:szCs w:val="24"/>
        </w:rPr>
        <w:t>–</w:t>
      </w:r>
      <w:r w:rsidR="00742171" w:rsidRPr="00977F24">
        <w:rPr>
          <w:rFonts w:ascii="Times New Roman" w:hAnsi="Times New Roman" w:cs="Times New Roman"/>
          <w:szCs w:val="24"/>
        </w:rPr>
        <w:t>4 классов ориентирован на 4-летний нормативный срок освоения основной образовательной программы начального общего образования (реализация ФГОС НОО)</w:t>
      </w:r>
      <w:r w:rsidR="00F12578" w:rsidRPr="00977F24">
        <w:rPr>
          <w:rFonts w:ascii="Times New Roman" w:hAnsi="Times New Roman" w:cs="Times New Roman"/>
          <w:szCs w:val="24"/>
        </w:rPr>
        <w:t>,</w:t>
      </w:r>
      <w:r w:rsidR="00742171" w:rsidRPr="00977F24">
        <w:rPr>
          <w:rFonts w:ascii="Times New Roman" w:hAnsi="Times New Roman" w:cs="Times New Roman"/>
          <w:szCs w:val="24"/>
        </w:rPr>
        <w:t xml:space="preserve"> 5</w:t>
      </w:r>
      <w:r w:rsidR="003919A5" w:rsidRPr="00977F24">
        <w:rPr>
          <w:rFonts w:ascii="Times New Roman" w:hAnsi="Times New Roman" w:cs="Times New Roman"/>
          <w:szCs w:val="24"/>
        </w:rPr>
        <w:t>–</w:t>
      </w:r>
      <w:r w:rsidR="00742171" w:rsidRPr="00977F24">
        <w:rPr>
          <w:rFonts w:ascii="Times New Roman" w:hAnsi="Times New Roman" w:cs="Times New Roman"/>
          <w:szCs w:val="24"/>
        </w:rPr>
        <w:t xml:space="preserve">9 классов – на 5-летний нормативный срок освоения основной образовательной программы </w:t>
      </w:r>
      <w:r w:rsidR="00742171" w:rsidRPr="00977F24">
        <w:rPr>
          <w:rFonts w:ascii="Times New Roman" w:hAnsi="Times New Roman" w:cs="Times New Roman"/>
          <w:szCs w:val="24"/>
        </w:rPr>
        <w:lastRenderedPageBreak/>
        <w:t>основного общего образования (реализация ФГОС ООО)</w:t>
      </w:r>
      <w:r w:rsidR="00F12578" w:rsidRPr="00977F24">
        <w:rPr>
          <w:rFonts w:ascii="Times New Roman" w:hAnsi="Times New Roman" w:cs="Times New Roman"/>
          <w:szCs w:val="24"/>
        </w:rPr>
        <w:t>,</w:t>
      </w:r>
      <w:r w:rsidR="00742171" w:rsidRPr="00977F24">
        <w:rPr>
          <w:rFonts w:ascii="Times New Roman" w:hAnsi="Times New Roman" w:cs="Times New Roman"/>
          <w:szCs w:val="24"/>
        </w:rPr>
        <w:t xml:space="preserve"> 10</w:t>
      </w:r>
      <w:r w:rsidR="003919A5" w:rsidRPr="00977F24">
        <w:rPr>
          <w:rFonts w:ascii="Times New Roman" w:hAnsi="Times New Roman" w:cs="Times New Roman"/>
          <w:szCs w:val="24"/>
        </w:rPr>
        <w:t>–</w:t>
      </w:r>
      <w:r w:rsidR="00742171" w:rsidRPr="00977F24">
        <w:rPr>
          <w:rFonts w:ascii="Times New Roman" w:hAnsi="Times New Roman" w:cs="Times New Roman"/>
          <w:szCs w:val="24"/>
        </w:rPr>
        <w:t>11 классов – на 2-летний нормативный срок освоения образовательной программы среднего общего образования (</w:t>
      </w:r>
      <w:r w:rsidR="00661913" w:rsidRPr="00977F24">
        <w:rPr>
          <w:rFonts w:ascii="Times New Roman" w:hAnsi="Times New Roman" w:cs="Times New Roman"/>
          <w:szCs w:val="24"/>
        </w:rPr>
        <w:t>ФГОС СОО</w:t>
      </w:r>
      <w:r w:rsidR="00742171" w:rsidRPr="00977F24">
        <w:rPr>
          <w:rFonts w:ascii="Times New Roman" w:hAnsi="Times New Roman" w:cs="Times New Roman"/>
          <w:szCs w:val="24"/>
        </w:rPr>
        <w:t>).</w:t>
      </w:r>
    </w:p>
    <w:p w:rsidR="00EA0635" w:rsidRPr="00EA0635" w:rsidRDefault="00F52FB1" w:rsidP="00482A34">
      <w:pPr>
        <w:spacing w:before="120" w:after="0" w:line="240" w:lineRule="auto"/>
        <w:jc w:val="both"/>
        <w:rPr>
          <w:rFonts w:ascii="Times New Roman" w:hAnsi="Times New Roman" w:cs="Times New Roman"/>
          <w:szCs w:val="24"/>
        </w:rPr>
      </w:pPr>
      <w:r>
        <w:rPr>
          <w:rFonts w:ascii="Times New Roman" w:hAnsi="Times New Roman" w:cs="Times New Roman"/>
          <w:szCs w:val="24"/>
        </w:rPr>
        <w:t xml:space="preserve"> В</w:t>
      </w:r>
      <w:r w:rsidR="00EA0635" w:rsidRPr="00EA0635">
        <w:rPr>
          <w:rFonts w:ascii="Times New Roman" w:hAnsi="Times New Roman" w:cs="Times New Roman"/>
          <w:szCs w:val="24"/>
        </w:rPr>
        <w:t xml:space="preserve"> школе открыты 2 профильных класса (социально-гуманитарный профиль - 10, 11 классы).</w:t>
      </w:r>
    </w:p>
    <w:p w:rsidR="00EA0635" w:rsidRPr="00EA0635" w:rsidRDefault="00EA0635" w:rsidP="00482A34">
      <w:p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Профильные предметы: русский язык, обществознание, право.</w:t>
      </w:r>
    </w:p>
    <w:p w:rsidR="00EA0635" w:rsidRPr="00EA0635" w:rsidRDefault="00EA0635" w:rsidP="00482A34">
      <w:p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 xml:space="preserve">       Реализация профильного обучения позволяет:</w:t>
      </w:r>
    </w:p>
    <w:p w:rsidR="00EA0635" w:rsidRPr="00EA0635" w:rsidRDefault="00EA0635" w:rsidP="00482A34">
      <w:pPr>
        <w:numPr>
          <w:ilvl w:val="0"/>
          <w:numId w:val="6"/>
        </w:num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обеспечить углубленное изучение отдельных учебных предметов;</w:t>
      </w:r>
    </w:p>
    <w:p w:rsidR="00EA0635" w:rsidRPr="00EA0635" w:rsidRDefault="00EA0635" w:rsidP="00482A34">
      <w:pPr>
        <w:numPr>
          <w:ilvl w:val="0"/>
          <w:numId w:val="6"/>
        </w:num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установить равный доступ к полноценному образованию разным категориям обучающихся, расширить возможности их социализации;</w:t>
      </w:r>
    </w:p>
    <w:p w:rsidR="00EA0635" w:rsidRPr="00EA0635" w:rsidRDefault="00EA0635" w:rsidP="00482A34">
      <w:pPr>
        <w:numPr>
          <w:ilvl w:val="0"/>
          <w:numId w:val="6"/>
        </w:num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обеспечить преемственность между общим и профессиональным образованием.</w:t>
      </w:r>
    </w:p>
    <w:p w:rsidR="00EA0635" w:rsidRPr="00EA0635" w:rsidRDefault="00EA0635" w:rsidP="00482A34">
      <w:p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 xml:space="preserve">          Принципы построения учебного плана для 10, 11 классов основаны на идее двухуровневого (базового и профильного) федерального компонента</w:t>
      </w:r>
    </w:p>
    <w:p w:rsidR="00EA0635" w:rsidRPr="00EA0635" w:rsidRDefault="00EA0635" w:rsidP="00482A34">
      <w:pPr>
        <w:spacing w:before="120" w:after="0" w:line="240" w:lineRule="auto"/>
        <w:jc w:val="both"/>
        <w:rPr>
          <w:rFonts w:ascii="Times New Roman" w:hAnsi="Times New Roman" w:cs="Times New Roman"/>
          <w:b/>
          <w:bCs/>
          <w:szCs w:val="24"/>
          <w:u w:val="single"/>
        </w:rPr>
      </w:pPr>
      <w:r w:rsidRPr="00EA0635">
        <w:rPr>
          <w:rFonts w:ascii="Times New Roman" w:hAnsi="Times New Roman" w:cs="Times New Roman"/>
          <w:bCs/>
          <w:szCs w:val="24"/>
        </w:rPr>
        <w:t xml:space="preserve">        Учебный план для 10, 11 классов разработан с учетом запросов обучающихся и их родителей</w:t>
      </w:r>
    </w:p>
    <w:p w:rsidR="00CC0CFE" w:rsidRDefault="00CC0CFE" w:rsidP="00CC0CFE">
      <w:pPr>
        <w:spacing w:after="0" w:line="240" w:lineRule="auto"/>
        <w:rPr>
          <w:rFonts w:ascii="Times New Roman" w:hAnsi="Times New Roman" w:cs="Times New Roman"/>
          <w:b/>
          <w:szCs w:val="24"/>
        </w:rPr>
      </w:pPr>
    </w:p>
    <w:p w:rsidR="00CC0CFE" w:rsidRDefault="00CC0CFE" w:rsidP="00CC0CFE">
      <w:pPr>
        <w:spacing w:after="0" w:line="240" w:lineRule="auto"/>
        <w:rPr>
          <w:rFonts w:ascii="Times New Roman" w:hAnsi="Times New Roman" w:cs="Times New Roman"/>
          <w:b/>
          <w:szCs w:val="24"/>
        </w:rPr>
      </w:pPr>
    </w:p>
    <w:p w:rsidR="00CC0CFE" w:rsidRPr="00CC0CFE" w:rsidRDefault="00CC0CFE" w:rsidP="00CC0CFE">
      <w:pPr>
        <w:spacing w:after="0" w:line="240" w:lineRule="auto"/>
        <w:rPr>
          <w:rFonts w:ascii="Times New Roman" w:hAnsi="Times New Roman" w:cs="Times New Roman"/>
          <w:b/>
          <w:szCs w:val="24"/>
        </w:rPr>
      </w:pPr>
      <w:r w:rsidRPr="00CC0CFE">
        <w:rPr>
          <w:rFonts w:ascii="Times New Roman" w:hAnsi="Times New Roman" w:cs="Times New Roman"/>
          <w:b/>
          <w:szCs w:val="24"/>
        </w:rPr>
        <w:t xml:space="preserve">Воспитательная  работа  </w:t>
      </w:r>
    </w:p>
    <w:p w:rsidR="00CC0CFE" w:rsidRPr="00CC0CFE" w:rsidRDefault="00CC0CFE" w:rsidP="00CC0CFE">
      <w:pPr>
        <w:spacing w:after="0" w:line="240" w:lineRule="auto"/>
        <w:jc w:val="both"/>
        <w:rPr>
          <w:rFonts w:ascii="Times New Roman" w:hAnsi="Times New Roman" w:cs="Times New Roman"/>
          <w:i/>
          <w:szCs w:val="24"/>
        </w:rPr>
      </w:pPr>
    </w:p>
    <w:p w:rsidR="00CC0CFE" w:rsidRPr="00CC0CFE" w:rsidRDefault="00BC005A" w:rsidP="00CC0CFE">
      <w:pPr>
        <w:spacing w:after="0" w:line="240" w:lineRule="auto"/>
        <w:jc w:val="both"/>
        <w:rPr>
          <w:rFonts w:ascii="Times New Roman" w:hAnsi="Times New Roman" w:cs="Times New Roman"/>
          <w:szCs w:val="24"/>
        </w:rPr>
      </w:pPr>
      <w:r>
        <w:rPr>
          <w:rFonts w:ascii="Times New Roman" w:hAnsi="Times New Roman" w:cs="Times New Roman"/>
          <w:szCs w:val="24"/>
        </w:rPr>
        <w:t xml:space="preserve">          В 2019</w:t>
      </w:r>
      <w:r w:rsidR="00CC0CFE" w:rsidRPr="00CC0CFE">
        <w:rPr>
          <w:rFonts w:ascii="Times New Roman" w:hAnsi="Times New Roman" w:cs="Times New Roman"/>
          <w:szCs w:val="24"/>
        </w:rPr>
        <w:t xml:space="preserve">   году воспитательная работа школы осуществлялась в соответствии с целями и задачами школы. Все мероприятия являлись звеньями в цепи процесса создания личностно-ориентированной образовательной и воспитательной среды.</w:t>
      </w:r>
    </w:p>
    <w:p w:rsidR="00CC0CFE" w:rsidRPr="00CC0CFE" w:rsidRDefault="00BC005A" w:rsidP="00CC0CFE">
      <w:pPr>
        <w:spacing w:after="0" w:line="240" w:lineRule="auto"/>
        <w:jc w:val="both"/>
        <w:rPr>
          <w:rFonts w:ascii="Times New Roman" w:hAnsi="Times New Roman" w:cs="Times New Roman"/>
          <w:b/>
          <w:szCs w:val="24"/>
        </w:rPr>
      </w:pPr>
      <w:r>
        <w:rPr>
          <w:rFonts w:ascii="Times New Roman" w:hAnsi="Times New Roman" w:cs="Times New Roman"/>
          <w:szCs w:val="24"/>
        </w:rPr>
        <w:t xml:space="preserve">          В 2019</w:t>
      </w:r>
      <w:r w:rsidR="00CC0CFE" w:rsidRPr="00CC0CFE">
        <w:rPr>
          <w:rFonts w:ascii="Times New Roman" w:hAnsi="Times New Roman" w:cs="Times New Roman"/>
          <w:szCs w:val="24"/>
        </w:rPr>
        <w:t xml:space="preserve"> году школа   продолжала реализацию программы воспитания и социализации учащихся. Программа представляет комплекс подпрограмм (называются они программами) по различным направлениям воспитательной деятельности, нацеленных на решение поставленных задач и содержащих средства их реализации. </w:t>
      </w:r>
    </w:p>
    <w:p w:rsidR="00CC0CFE" w:rsidRPr="00CC0CFE" w:rsidRDefault="00CC0CFE" w:rsidP="00CC0CFE">
      <w:pPr>
        <w:spacing w:after="0" w:line="240" w:lineRule="auto"/>
        <w:rPr>
          <w:rFonts w:ascii="Times New Roman" w:hAnsi="Times New Roman" w:cs="Times New Roman"/>
          <w:szCs w:val="24"/>
        </w:rPr>
      </w:pPr>
    </w:p>
    <w:p w:rsidR="00CC0CFE" w:rsidRPr="00CC0CFE" w:rsidRDefault="00CC0CFE" w:rsidP="00CC0CFE">
      <w:pPr>
        <w:spacing w:after="0" w:line="240" w:lineRule="auto"/>
        <w:rPr>
          <w:rFonts w:ascii="Times New Roman" w:hAnsi="Times New Roman" w:cs="Times New Roman"/>
          <w:b/>
          <w:bCs/>
          <w:i/>
          <w:iCs/>
          <w:szCs w:val="24"/>
        </w:rPr>
      </w:pPr>
      <w:r w:rsidRPr="00CC0CFE">
        <w:rPr>
          <w:rFonts w:ascii="Times New Roman" w:hAnsi="Times New Roman" w:cs="Times New Roman"/>
          <w:b/>
          <w:bCs/>
          <w:i/>
          <w:iCs/>
          <w:szCs w:val="24"/>
        </w:rPr>
        <w:t>Структура школьной целевой комплексной воспитательной программы</w:t>
      </w:r>
    </w:p>
    <w:p w:rsidR="00CC0CFE" w:rsidRPr="00CC0CFE" w:rsidRDefault="00CC0CFE" w:rsidP="00CC0CFE">
      <w:pPr>
        <w:spacing w:after="0" w:line="240" w:lineRule="auto"/>
        <w:rPr>
          <w:rFonts w:ascii="Times New Roman" w:hAnsi="Times New Roman" w:cs="Times New Roman"/>
          <w:b/>
          <w:szCs w:val="24"/>
        </w:rPr>
      </w:pPr>
    </w:p>
    <w:tbl>
      <w:tblPr>
        <w:tblStyle w:val="1"/>
        <w:tblW w:w="9606" w:type="dxa"/>
        <w:tblLayout w:type="fixed"/>
        <w:tblLook w:val="0000" w:firstRow="0" w:lastRow="0" w:firstColumn="0" w:lastColumn="0" w:noHBand="0" w:noVBand="0"/>
      </w:tblPr>
      <w:tblGrid>
        <w:gridCol w:w="5353"/>
        <w:gridCol w:w="4253"/>
      </w:tblGrid>
      <w:tr w:rsidR="00CC0CFE" w:rsidRPr="00CC0CFE" w:rsidTr="00F059F8">
        <w:trPr>
          <w:trHeight w:val="285"/>
        </w:trPr>
        <w:tc>
          <w:tcPr>
            <w:tcW w:w="5353" w:type="dxa"/>
          </w:tcPr>
          <w:p w:rsidR="00CC0CFE" w:rsidRPr="00CC0CFE" w:rsidRDefault="00CC0CFE" w:rsidP="00CC0CFE">
            <w:pPr>
              <w:spacing w:after="0" w:line="240" w:lineRule="auto"/>
              <w:jc w:val="center"/>
              <w:rPr>
                <w:rFonts w:ascii="Times New Roman" w:hAnsi="Times New Roman" w:cs="Times New Roman"/>
                <w:b/>
                <w:szCs w:val="24"/>
              </w:rPr>
            </w:pPr>
            <w:r w:rsidRPr="00CC0CFE">
              <w:rPr>
                <w:rFonts w:ascii="Times New Roman" w:hAnsi="Times New Roman" w:cs="Times New Roman"/>
                <w:b/>
                <w:bCs/>
                <w:i/>
                <w:iCs/>
                <w:szCs w:val="24"/>
              </w:rPr>
              <w:t>Направление воспитательной работы</w:t>
            </w:r>
          </w:p>
        </w:tc>
        <w:tc>
          <w:tcPr>
            <w:tcW w:w="4253" w:type="dxa"/>
          </w:tcPr>
          <w:p w:rsidR="00CC0CFE" w:rsidRPr="00CC0CFE" w:rsidRDefault="00CC0CFE" w:rsidP="00CC0CFE">
            <w:pPr>
              <w:spacing w:after="0" w:line="240" w:lineRule="auto"/>
              <w:jc w:val="center"/>
              <w:rPr>
                <w:rFonts w:ascii="Times New Roman" w:hAnsi="Times New Roman" w:cs="Times New Roman"/>
                <w:b/>
                <w:szCs w:val="24"/>
              </w:rPr>
            </w:pPr>
            <w:r w:rsidRPr="00CC0CFE">
              <w:rPr>
                <w:rFonts w:ascii="Times New Roman" w:hAnsi="Times New Roman" w:cs="Times New Roman"/>
                <w:b/>
                <w:bCs/>
                <w:i/>
                <w:iCs/>
                <w:szCs w:val="24"/>
              </w:rPr>
              <w:t>Программа</w:t>
            </w:r>
          </w:p>
        </w:tc>
      </w:tr>
      <w:tr w:rsidR="00CC0CFE" w:rsidRPr="00CC0CFE" w:rsidTr="00F059F8">
        <w:trPr>
          <w:trHeight w:val="28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Экологическое</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«Живая планета»</w:t>
            </w:r>
          </w:p>
        </w:tc>
      </w:tr>
      <w:tr w:rsidR="00CC0CFE" w:rsidRPr="00CC0CFE" w:rsidTr="00F059F8">
        <w:trPr>
          <w:trHeight w:val="44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Гражданско-патриотическое, правовое, </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нравственное </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«Человек. Гражданин. Патриот» </w:t>
            </w:r>
          </w:p>
        </w:tc>
      </w:tr>
      <w:tr w:rsidR="00CC0CFE" w:rsidRPr="00CC0CFE" w:rsidTr="00F059F8">
        <w:trPr>
          <w:trHeight w:val="287"/>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Учебно-познавательное                                                                        </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«Интеллект»» </w:t>
            </w:r>
          </w:p>
        </w:tc>
      </w:tr>
      <w:tr w:rsidR="00CC0CFE" w:rsidRPr="00CC0CFE" w:rsidTr="00F059F8">
        <w:trPr>
          <w:trHeight w:val="127"/>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Художественно-эстетическое </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«Возрождение» </w:t>
            </w:r>
          </w:p>
        </w:tc>
      </w:tr>
      <w:tr w:rsidR="00CC0CFE" w:rsidRPr="00CC0CFE" w:rsidTr="00F059F8">
        <w:trPr>
          <w:trHeight w:val="44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Спортивно-оздоровительное</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«Радуга здоровья»  </w:t>
            </w:r>
          </w:p>
        </w:tc>
      </w:tr>
      <w:tr w:rsidR="00CC0CFE" w:rsidRPr="00CC0CFE" w:rsidTr="00F059F8">
        <w:trPr>
          <w:trHeight w:val="44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Трудовое, профориентация </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Программа профессионального самоопределения учащихся «Своими руками» </w:t>
            </w:r>
          </w:p>
        </w:tc>
      </w:tr>
      <w:tr w:rsidR="00CC0CFE" w:rsidRPr="00CC0CFE" w:rsidTr="00F059F8">
        <w:trPr>
          <w:trHeight w:val="44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Программа по  профилактике.</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«Мой выбор»</w:t>
            </w:r>
          </w:p>
        </w:tc>
      </w:tr>
      <w:tr w:rsidR="00CC0CFE" w:rsidRPr="00CC0CFE" w:rsidTr="00F059F8">
        <w:trPr>
          <w:trHeight w:val="28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Развитие самоуправления </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Программа развития школьного самоуправления </w:t>
            </w:r>
          </w:p>
        </w:tc>
      </w:tr>
      <w:tr w:rsidR="00CC0CFE" w:rsidRPr="00CC0CFE" w:rsidTr="00F059F8">
        <w:trPr>
          <w:trHeight w:val="28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Дополнительное образование</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«Успех»</w:t>
            </w:r>
          </w:p>
        </w:tc>
      </w:tr>
      <w:tr w:rsidR="00CC0CFE" w:rsidRPr="00CC0CFE" w:rsidTr="00F059F8">
        <w:trPr>
          <w:trHeight w:val="127"/>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Работа с родителями </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«Семья» </w:t>
            </w:r>
          </w:p>
        </w:tc>
      </w:tr>
    </w:tbl>
    <w:p w:rsidR="00CC0CFE" w:rsidRPr="00CC0CFE" w:rsidRDefault="00CC0CFE" w:rsidP="00CC0CFE">
      <w:pPr>
        <w:spacing w:after="0" w:line="240" w:lineRule="auto"/>
        <w:rPr>
          <w:rFonts w:ascii="Times New Roman" w:hAnsi="Times New Roman" w:cs="Times New Roman"/>
          <w:b/>
          <w:szCs w:val="24"/>
        </w:rPr>
      </w:pPr>
    </w:p>
    <w:p w:rsidR="00CC0CFE" w:rsidRPr="00CC0CFE" w:rsidRDefault="00CC0CFE" w:rsidP="00CC0CFE">
      <w:pPr>
        <w:spacing w:after="0" w:line="240" w:lineRule="auto"/>
        <w:ind w:left="720"/>
        <w:rPr>
          <w:rFonts w:ascii="Times New Roman" w:hAnsi="Times New Roman" w:cs="Times New Roman"/>
          <w:szCs w:val="24"/>
        </w:rPr>
      </w:pP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eastAsia="Times New Roman" w:hAnsi="Times New Roman" w:cs="Times New Roman"/>
          <w:b/>
          <w:szCs w:val="24"/>
        </w:rPr>
        <w:t xml:space="preserve">Экологическое направление  </w:t>
      </w:r>
      <w:r w:rsidRPr="00CC0CFE">
        <w:rPr>
          <w:rFonts w:ascii="Times New Roman" w:eastAsia="Times New Roman" w:hAnsi="Times New Roman" w:cs="Times New Roman"/>
          <w:szCs w:val="24"/>
          <w:lang w:eastAsia="ru-RU"/>
        </w:rPr>
        <w:t>деятельности школы осу</w:t>
      </w:r>
      <w:r w:rsidRPr="00CC0CFE">
        <w:rPr>
          <w:rFonts w:ascii="Times New Roman" w:eastAsia="Times New Roman" w:hAnsi="Times New Roman" w:cs="Times New Roman"/>
          <w:szCs w:val="24"/>
        </w:rPr>
        <w:t xml:space="preserve">ществляется в ходе реализации  </w:t>
      </w:r>
      <w:r w:rsidRPr="00CC0CFE">
        <w:rPr>
          <w:rFonts w:ascii="Times New Roman" w:eastAsia="Times New Roman" w:hAnsi="Times New Roman" w:cs="Times New Roman"/>
          <w:szCs w:val="24"/>
          <w:lang w:eastAsia="ru-RU"/>
        </w:rPr>
        <w:t>программ</w:t>
      </w:r>
      <w:r w:rsidRPr="00CC0CFE">
        <w:rPr>
          <w:rFonts w:ascii="Times New Roman" w:eastAsia="Times New Roman" w:hAnsi="Times New Roman" w:cs="Times New Roman"/>
          <w:szCs w:val="24"/>
        </w:rPr>
        <w:t>ы «</w:t>
      </w:r>
      <w:r w:rsidRPr="00CC0CFE">
        <w:rPr>
          <w:rFonts w:ascii="Times New Roman" w:hAnsi="Times New Roman" w:cs="Times New Roman"/>
          <w:b/>
          <w:i/>
          <w:szCs w:val="24"/>
        </w:rPr>
        <w:t>Живая планета</w:t>
      </w:r>
      <w:r w:rsidRPr="00CC0CFE">
        <w:rPr>
          <w:rFonts w:ascii="Times New Roman" w:eastAsia="Times New Roman" w:hAnsi="Times New Roman" w:cs="Times New Roman"/>
          <w:szCs w:val="24"/>
        </w:rPr>
        <w:t>»</w:t>
      </w:r>
      <w:r w:rsidRPr="00CC0CFE">
        <w:rPr>
          <w:rFonts w:ascii="Times New Roman" w:eastAsia="Times New Roman" w:hAnsi="Times New Roman" w:cs="Times New Roman"/>
          <w:szCs w:val="24"/>
          <w:lang w:eastAsia="ru-RU"/>
        </w:rPr>
        <w:t>, целью которой явля</w:t>
      </w:r>
      <w:r w:rsidRPr="00CC0CFE">
        <w:rPr>
          <w:rFonts w:ascii="Times New Roman" w:eastAsia="Times New Roman" w:hAnsi="Times New Roman" w:cs="Times New Roman"/>
          <w:szCs w:val="24"/>
        </w:rPr>
        <w:t xml:space="preserve">ется </w:t>
      </w:r>
      <w:r w:rsidRPr="00CC0CFE">
        <w:rPr>
          <w:rFonts w:ascii="Times New Roman" w:hAnsi="Times New Roman" w:cs="Times New Roman"/>
          <w:szCs w:val="24"/>
        </w:rPr>
        <w:t xml:space="preserve">формирование экологического мировоззрения на основе передачи знаний о взаимосвязях природы. Создание условий для </w:t>
      </w:r>
      <w:r w:rsidRPr="00CC0CFE">
        <w:rPr>
          <w:rFonts w:ascii="Times New Roman" w:hAnsi="Times New Roman" w:cs="Times New Roman"/>
          <w:szCs w:val="24"/>
        </w:rPr>
        <w:lastRenderedPageBreak/>
        <w:t>социального становления и развития личности через организацию совместной познавательной, преобразовательной, природоохранной деятельности детей и взрослых.</w:t>
      </w: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В нашей школе  созданы все необходимые условия для формирования экологической культуры, экологических взглядов и убеждений учащихся. </w:t>
      </w: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В 2018   году в школе функционировало объединение экологической </w:t>
      </w:r>
      <w:r w:rsidRPr="00CC0CFE">
        <w:rPr>
          <w:rFonts w:ascii="Times New Roman" w:eastAsia="Times New Roman" w:hAnsi="Times New Roman" w:cs="Times New Roman"/>
          <w:szCs w:val="24"/>
          <w:highlight w:val="yellow"/>
          <w:lang w:eastAsia="ru-RU"/>
        </w:rPr>
        <w:t xml:space="preserve"> </w:t>
      </w:r>
      <w:r w:rsidRPr="00CC0CFE">
        <w:rPr>
          <w:rFonts w:ascii="Times New Roman" w:eastAsia="Times New Roman" w:hAnsi="Times New Roman" w:cs="Times New Roman"/>
          <w:szCs w:val="24"/>
          <w:lang w:eastAsia="ru-RU"/>
        </w:rPr>
        <w:t>направленности: «Мы - юннаты», «Юный эколог», «Я - исследователь», в которых занимались 15 учащихся  школы.</w:t>
      </w: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Проведены  операция «Скворечник», трудовая акция по благоустройству школьного двора «Чистый дворик», социальный проект «Детская площадка»,  акция «Час земли», акция «Эколята-защитники природы».</w:t>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праздник «Золотая волшебница осень», экологические поход «Золотая осень». </w:t>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Проведение мероприятий, предусматривающих пропаганду бережного отношения к природе Донского края:</w:t>
      </w:r>
    </w:p>
    <w:p w:rsidR="00CC0CFE" w:rsidRPr="00CC0CFE" w:rsidRDefault="00CC0CFE" w:rsidP="00CC0CFE">
      <w:pPr>
        <w:numPr>
          <w:ilvl w:val="0"/>
          <w:numId w:val="17"/>
        </w:numPr>
        <w:spacing w:after="0" w:line="240" w:lineRule="auto"/>
        <w:ind w:left="644"/>
        <w:contextualSpacing/>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День древонасаждения</w:t>
      </w:r>
    </w:p>
    <w:p w:rsidR="00CC0CFE" w:rsidRPr="00CC0CFE" w:rsidRDefault="00CC0CFE" w:rsidP="00CC0CFE">
      <w:pPr>
        <w:numPr>
          <w:ilvl w:val="0"/>
          <w:numId w:val="17"/>
        </w:numPr>
        <w:spacing w:after="0" w:line="240" w:lineRule="auto"/>
        <w:ind w:left="644"/>
        <w:contextualSpacing/>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Единый экологический день10 октября</w:t>
      </w:r>
    </w:p>
    <w:p w:rsidR="00CC0CFE" w:rsidRPr="00CC0CFE" w:rsidRDefault="00CC0CFE" w:rsidP="00CC0CFE">
      <w:pPr>
        <w:numPr>
          <w:ilvl w:val="0"/>
          <w:numId w:val="17"/>
        </w:numPr>
        <w:spacing w:after="0" w:line="240" w:lineRule="auto"/>
        <w:ind w:left="644"/>
        <w:contextualSpacing/>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Конкурс  рисунков «Берегите природу»</w:t>
      </w:r>
    </w:p>
    <w:p w:rsidR="00CC0CFE" w:rsidRPr="00CC0CFE" w:rsidRDefault="00CC0CFE" w:rsidP="00CC0CFE">
      <w:pPr>
        <w:numPr>
          <w:ilvl w:val="0"/>
          <w:numId w:val="17"/>
        </w:numPr>
        <w:spacing w:after="0" w:line="240" w:lineRule="auto"/>
        <w:ind w:left="644"/>
        <w:contextualSpacing/>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Школьная фотовыставка: «Сторона моя родная» </w:t>
      </w:r>
    </w:p>
    <w:p w:rsidR="00CC0CFE" w:rsidRPr="00CC0CFE" w:rsidRDefault="00CC0CFE" w:rsidP="00CC0CFE">
      <w:pPr>
        <w:numPr>
          <w:ilvl w:val="0"/>
          <w:numId w:val="17"/>
        </w:numPr>
        <w:spacing w:after="0" w:line="240" w:lineRule="auto"/>
        <w:ind w:left="644"/>
        <w:contextualSpacing/>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Оформление информационных стендов.</w:t>
      </w:r>
    </w:p>
    <w:p w:rsidR="00CC0CFE" w:rsidRPr="00CC0CFE" w:rsidRDefault="00CC0CFE" w:rsidP="00CC0CFE">
      <w:pPr>
        <w:spacing w:after="0" w:line="240" w:lineRule="auto"/>
        <w:ind w:firstLine="680"/>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hAnsi="Times New Roman" w:cs="Times New Roman"/>
          <w:b/>
          <w:bCs/>
          <w:szCs w:val="24"/>
        </w:rPr>
      </w:pPr>
      <w:r w:rsidRPr="00CC0CFE">
        <w:rPr>
          <w:rFonts w:ascii="Times New Roman" w:eastAsia="Times New Roman" w:hAnsi="Times New Roman" w:cs="Times New Roman"/>
          <w:b/>
          <w:szCs w:val="24"/>
        </w:rPr>
        <w:t xml:space="preserve">           Гражданско-патриотическое направление </w:t>
      </w:r>
      <w:r w:rsidRPr="00CC0CFE">
        <w:rPr>
          <w:rFonts w:ascii="Times New Roman" w:eastAsia="Times New Roman" w:hAnsi="Times New Roman" w:cs="Times New Roman"/>
          <w:szCs w:val="24"/>
          <w:lang w:eastAsia="ru-RU"/>
        </w:rPr>
        <w:t>деятельности школы осу</w:t>
      </w:r>
      <w:r w:rsidRPr="00CC0CFE">
        <w:rPr>
          <w:rFonts w:ascii="Times New Roman" w:eastAsia="Times New Roman" w:hAnsi="Times New Roman" w:cs="Times New Roman"/>
          <w:szCs w:val="24"/>
        </w:rPr>
        <w:t xml:space="preserve">ществляется в ходе реализации  </w:t>
      </w:r>
      <w:r w:rsidRPr="00CC0CFE">
        <w:rPr>
          <w:rFonts w:ascii="Times New Roman" w:eastAsia="Times New Roman" w:hAnsi="Times New Roman" w:cs="Times New Roman"/>
          <w:szCs w:val="24"/>
          <w:lang w:eastAsia="ru-RU"/>
        </w:rPr>
        <w:t>программ</w:t>
      </w:r>
      <w:r w:rsidRPr="00CC0CFE">
        <w:rPr>
          <w:rFonts w:ascii="Times New Roman" w:eastAsia="Times New Roman" w:hAnsi="Times New Roman" w:cs="Times New Roman"/>
          <w:szCs w:val="24"/>
        </w:rPr>
        <w:t xml:space="preserve">ы </w:t>
      </w:r>
      <w:r w:rsidRPr="00CC0CFE">
        <w:rPr>
          <w:rFonts w:ascii="Times New Roman" w:hAnsi="Times New Roman" w:cs="Times New Roman"/>
          <w:b/>
          <w:bCs/>
          <w:szCs w:val="24"/>
        </w:rPr>
        <w:t>«Человек. Гражданин. Патриот»</w:t>
      </w:r>
      <w:r w:rsidRPr="00CC0CFE">
        <w:rPr>
          <w:rFonts w:ascii="Times New Roman" w:eastAsia="Times New Roman" w:hAnsi="Times New Roman" w:cs="Times New Roman"/>
          <w:szCs w:val="24"/>
          <w:lang w:eastAsia="ru-RU"/>
        </w:rPr>
        <w:t>, целью которой явля</w:t>
      </w:r>
      <w:r w:rsidRPr="00CC0CFE">
        <w:rPr>
          <w:rFonts w:ascii="Times New Roman" w:eastAsia="Times New Roman" w:hAnsi="Times New Roman" w:cs="Times New Roman"/>
          <w:szCs w:val="24"/>
        </w:rPr>
        <w:t>ется</w:t>
      </w:r>
      <w:r w:rsidRPr="00CC0CFE">
        <w:rPr>
          <w:rFonts w:ascii="Times New Roman" w:hAnsi="Times New Roman" w:cs="Times New Roman"/>
          <w:szCs w:val="24"/>
        </w:rPr>
        <w:t xml:space="preserve"> формирование личности, имеющей высоконравственные идеалы, четкую гражданскую позицию, исполненной достоинства и самоуважения, знающей и уважающей свои корни, культуру, традиции и обычаи своего народа.</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xml:space="preserve">          В школе было проведено большое колич</w:t>
      </w:r>
      <w:r w:rsidR="00BC005A">
        <w:rPr>
          <w:rFonts w:ascii="Times New Roman" w:hAnsi="Times New Roman" w:cs="Times New Roman"/>
          <w:szCs w:val="24"/>
        </w:rPr>
        <w:t>ество мероприятий посвященных 74</w:t>
      </w:r>
      <w:r w:rsidRPr="00CC0CFE">
        <w:rPr>
          <w:rFonts w:ascii="Times New Roman" w:hAnsi="Times New Roman" w:cs="Times New Roman"/>
          <w:szCs w:val="24"/>
        </w:rPr>
        <w:t xml:space="preserve"> годовщине  Великой Победы русского народа в ВОВ.  </w:t>
      </w:r>
    </w:p>
    <w:p w:rsidR="00CC0CFE" w:rsidRPr="00CC0CFE" w:rsidRDefault="00CC0CFE" w:rsidP="00CC0CFE">
      <w:pPr>
        <w:spacing w:after="0" w:line="240" w:lineRule="auto"/>
        <w:jc w:val="both"/>
        <w:rPr>
          <w:rFonts w:ascii="Times New Roman" w:hAnsi="Times New Roman" w:cs="Times New Roman"/>
          <w:szCs w:val="24"/>
          <w:shd w:val="clear" w:color="auto" w:fill="FFFFFF"/>
        </w:rPr>
      </w:pPr>
      <w:r w:rsidRPr="00CC0CFE">
        <w:rPr>
          <w:rFonts w:ascii="Times New Roman" w:hAnsi="Times New Roman" w:cs="Times New Roman"/>
          <w:szCs w:val="24"/>
          <w:shd w:val="clear" w:color="auto" w:fill="FFFFFF"/>
        </w:rPr>
        <w:t xml:space="preserve">          </w:t>
      </w:r>
      <w:r w:rsidRPr="00CC0CFE">
        <w:rPr>
          <w:rFonts w:ascii="Times New Roman" w:hAnsi="Times New Roman" w:cs="Times New Roman"/>
          <w:szCs w:val="24"/>
        </w:rPr>
        <w:t>В феврале проводился месячник гражданско-патриотического воспитания «Моё Отечество».</w:t>
      </w:r>
      <w:r w:rsidRPr="00CC0CFE">
        <w:rPr>
          <w:rFonts w:ascii="Times New Roman" w:hAnsi="Times New Roman" w:cs="Times New Roman"/>
          <w:szCs w:val="24"/>
          <w:shd w:val="clear" w:color="auto" w:fill="FFFFFF"/>
        </w:rPr>
        <w:t xml:space="preserve"> </w:t>
      </w:r>
      <w:r w:rsidRPr="00CC0CFE">
        <w:rPr>
          <w:rFonts w:ascii="Times New Roman" w:hAnsi="Times New Roman" w:cs="Times New Roman"/>
          <w:szCs w:val="24"/>
        </w:rPr>
        <w:t>Все учащиеся нашей школы приняли участие в районной акции «Георгиевская ленточка».</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xml:space="preserve">          В рамках «Неделя памяти» были проведены: Операция «Ветеран живет рядом» (оказание помощи ветеранам войны);  Операция «С Днём Победы!» (поздравления с праздником ветеранов ВОВ);  «Подвиг в камне и бронзе» - трудовая вахта памяти по благоустройству памятников военной истории;   Конкурс рисунков: «Этих дней не смолкнет слава»;  Участие в выставке рисунков «Война глазами детей» в рамках акции «Георгиевская ленточка»; Конкурс чтецов: «Строки, опаленные войной». Встречи с ветеранами войны. Концерт для ветеранов войны.      </w:t>
      </w:r>
    </w:p>
    <w:p w:rsidR="00CC0CFE" w:rsidRPr="00CC0CFE" w:rsidRDefault="00BC005A" w:rsidP="00CC0CFE">
      <w:pPr>
        <w:spacing w:after="0" w:line="240" w:lineRule="auto"/>
        <w:jc w:val="both"/>
        <w:rPr>
          <w:rFonts w:ascii="Times New Roman" w:hAnsi="Times New Roman" w:cs="Times New Roman"/>
          <w:szCs w:val="24"/>
        </w:rPr>
      </w:pPr>
      <w:r>
        <w:rPr>
          <w:rFonts w:ascii="Times New Roman" w:hAnsi="Times New Roman" w:cs="Times New Roman"/>
          <w:szCs w:val="24"/>
        </w:rPr>
        <w:t xml:space="preserve">          В 2019</w:t>
      </w:r>
      <w:r w:rsidR="00CC0CFE" w:rsidRPr="00CC0CFE">
        <w:rPr>
          <w:rFonts w:ascii="Times New Roman" w:hAnsi="Times New Roman" w:cs="Times New Roman"/>
          <w:szCs w:val="24"/>
        </w:rPr>
        <w:t xml:space="preserve"> году  обучающиеся школы стали участниками всероссийского военно- патриотического общественного  движения «Юнармия», созданного по инициативе министра обороны С.К. Шойгу при поддержке президента Российской федерации В.В. Путина. С целью воспитания сильного, умного, красивого и здорового поколения патриотов, любящих свою родину и готовых её защищать, в школе сформирован юнармейский отряд из числа обучающихся  8-11классов. Всего в отряде 16 человек. </w:t>
      </w:r>
    </w:p>
    <w:p w:rsidR="00CC0CFE" w:rsidRPr="00CC0CFE" w:rsidRDefault="00BC005A" w:rsidP="00CC0CFE">
      <w:pPr>
        <w:spacing w:after="0" w:line="240" w:lineRule="auto"/>
        <w:jc w:val="both"/>
        <w:rPr>
          <w:rFonts w:ascii="Times New Roman" w:hAnsi="Times New Roman" w:cs="Times New Roman"/>
          <w:szCs w:val="24"/>
        </w:rPr>
      </w:pPr>
      <w:r>
        <w:rPr>
          <w:rFonts w:ascii="Times New Roman" w:hAnsi="Times New Roman" w:cs="Times New Roman"/>
          <w:szCs w:val="24"/>
        </w:rPr>
        <w:t xml:space="preserve">        В 2019</w:t>
      </w:r>
      <w:r w:rsidR="00CC0CFE" w:rsidRPr="00CC0CFE">
        <w:rPr>
          <w:rFonts w:ascii="Times New Roman" w:hAnsi="Times New Roman" w:cs="Times New Roman"/>
          <w:szCs w:val="24"/>
        </w:rPr>
        <w:t xml:space="preserve"> учебном году юнармейцы вели активную работу патриотической направленности:</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занимались благоустройством и уборкой памятников, закреплённых за ОУ;</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принимали участие в историко-патриотическом общественном движении «Бессмертный полк»;</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нести вахты памяти у Вечного огня;</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занимались волонтерской деятельностью;</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приняли участие в военно-спортивной игре «Орлёнок», где заняли 2 место;</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приняли участие в торжественном мероприятии, посвященном  Дню пограничника;</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посещали историко-краеведческий музей нашего села;</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оказывали помощь детям войны.</w:t>
      </w:r>
    </w:p>
    <w:p w:rsidR="00CC0CFE" w:rsidRPr="00CC0CFE" w:rsidRDefault="00CC0CFE" w:rsidP="00CC0CFE">
      <w:pPr>
        <w:spacing w:after="0" w:line="240" w:lineRule="auto"/>
        <w:rPr>
          <w:rFonts w:ascii="Times New Roman" w:hAnsi="Times New Roman" w:cs="Times New Roman"/>
          <w:bCs/>
          <w:szCs w:val="24"/>
        </w:rPr>
      </w:pPr>
      <w:r w:rsidRPr="00CC0CFE">
        <w:rPr>
          <w:rFonts w:ascii="Times New Roman" w:hAnsi="Times New Roman" w:cs="Times New Roman"/>
          <w:bCs/>
          <w:iCs/>
          <w:szCs w:val="24"/>
        </w:rPr>
        <w:t>О</w:t>
      </w:r>
      <w:r w:rsidRPr="00CC0CFE">
        <w:rPr>
          <w:rFonts w:ascii="Times New Roman" w:hAnsi="Times New Roman" w:cs="Times New Roman"/>
          <w:szCs w:val="24"/>
        </w:rPr>
        <w:t>сновные  ключевые  дела  по программе</w:t>
      </w:r>
      <w:r w:rsidRPr="00CC0CFE">
        <w:rPr>
          <w:rFonts w:ascii="Times New Roman" w:hAnsi="Times New Roman" w:cs="Times New Roman"/>
          <w:bCs/>
          <w:szCs w:val="24"/>
        </w:rPr>
        <w:t>«Человек. Гражданин. Патриот».</w:t>
      </w:r>
    </w:p>
    <w:p w:rsidR="00CC0CFE" w:rsidRPr="00CC0CFE" w:rsidRDefault="00CC0CFE" w:rsidP="00CC0CFE">
      <w:pPr>
        <w:spacing w:after="0" w:line="240" w:lineRule="auto"/>
        <w:rPr>
          <w:rFonts w:ascii="Times New Roman" w:hAnsi="Times New Roman" w:cs="Times New Roman"/>
          <w:bCs/>
          <w:szCs w:val="24"/>
        </w:rPr>
      </w:pPr>
    </w:p>
    <w:tbl>
      <w:tblPr>
        <w:tblStyle w:val="1"/>
        <w:tblW w:w="10109" w:type="dxa"/>
        <w:tblLayout w:type="fixed"/>
        <w:tblLook w:val="01E0" w:firstRow="1" w:lastRow="1" w:firstColumn="1" w:lastColumn="1" w:noHBand="0" w:noVBand="0"/>
      </w:tblPr>
      <w:tblGrid>
        <w:gridCol w:w="743"/>
        <w:gridCol w:w="9366"/>
      </w:tblGrid>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№п</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Мероприятия</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lastRenderedPageBreak/>
              <w:t>1</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День  освобождения села от немецко-фашистских захватчиков.</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2</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Соревнования «Сильные, смелые, ловкие»</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3</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«Есть такая профессия - защищать Родину»</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4</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Внеклассное  мероприятие ко Дню защитника Отечества </w:t>
            </w:r>
          </w:p>
        </w:tc>
      </w:tr>
      <w:tr w:rsidR="00CC0CFE" w:rsidRPr="00CC0CFE" w:rsidTr="00F059F8">
        <w:trPr>
          <w:trHeight w:val="548"/>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5</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Экскурсии по селу « Памятники нашего села, рассказывающие о  военных событиях»</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6</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 «Славные защитники Родины», встречи с участниками Афганской войны.</w:t>
            </w:r>
          </w:p>
        </w:tc>
      </w:tr>
      <w:tr w:rsidR="00CC0CFE" w:rsidRPr="00CC0CFE" w:rsidTr="00F059F8">
        <w:trPr>
          <w:trHeight w:val="533"/>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7</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Спортивные  мероприятия ко Дню защитника Отечества. «Турнир будущих защитников Отечества»</w:t>
            </w:r>
          </w:p>
        </w:tc>
      </w:tr>
      <w:tr w:rsidR="00CC0CFE" w:rsidRPr="00CC0CFE" w:rsidTr="00F059F8">
        <w:trPr>
          <w:trHeight w:val="548"/>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8</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«Вы в битве Родину спасли» литературно-музыкальная композиция, посвященная Дню освобождения села Песчанокопского</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9</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Посещение историко-краеведческого музея </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10</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Мероприятие «Афганистан – наша память, боль и гордость» </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11</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Беседа «Дыша одним дыханьем с Ленинградом»</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12</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Спортивное мероприятие «А, ну-ка, парни!»</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13</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«А ну-ка, парни!»</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14</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Конкурс чтецов, посвящённый  Дню Защитника Отечества</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15</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Участие в военно-спортивной  игре «Орленок»</w:t>
            </w:r>
          </w:p>
        </w:tc>
      </w:tr>
      <w:tr w:rsidR="00CC0CFE" w:rsidRPr="00CC0CFE" w:rsidTr="00F059F8">
        <w:trPr>
          <w:trHeight w:val="533"/>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16</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 xml:space="preserve">«Подвиг в камне и бронзе» - трудовая вахта памяти по благоустройству </w:t>
            </w:r>
          </w:p>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 xml:space="preserve">памятников военной истории.       </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17</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Концерт для ветеранов войны к празднованию Дня Победы</w:t>
            </w:r>
          </w:p>
        </w:tc>
      </w:tr>
    </w:tbl>
    <w:p w:rsidR="00CC0CFE" w:rsidRPr="00CC0CFE" w:rsidRDefault="00CC0CFE" w:rsidP="00CC0CFE">
      <w:pPr>
        <w:spacing w:after="0" w:line="240" w:lineRule="auto"/>
        <w:rPr>
          <w:rFonts w:ascii="Times New Roman" w:hAnsi="Times New Roman" w:cs="Times New Roman"/>
          <w:bCs/>
          <w:szCs w:val="24"/>
        </w:rPr>
      </w:pPr>
    </w:p>
    <w:p w:rsidR="00CC0CFE" w:rsidRPr="00CC0CFE" w:rsidRDefault="00CC0CFE" w:rsidP="00CC0CFE">
      <w:pPr>
        <w:spacing w:after="0" w:line="240" w:lineRule="auto"/>
        <w:jc w:val="both"/>
        <w:rPr>
          <w:rFonts w:ascii="Times New Roman" w:hAnsi="Times New Roman" w:cs="Times New Roman"/>
          <w:bCs/>
          <w:iCs/>
          <w:szCs w:val="24"/>
        </w:rPr>
      </w:pPr>
      <w:r w:rsidRPr="00CC0CFE">
        <w:rPr>
          <w:rFonts w:ascii="Times New Roman" w:eastAsia="Times New Roman" w:hAnsi="Times New Roman" w:cs="Times New Roman"/>
          <w:szCs w:val="24"/>
          <w:lang w:eastAsia="ru-RU"/>
        </w:rPr>
        <w:t xml:space="preserve">         В становлении личности учащихся школа большую роль отводит </w:t>
      </w:r>
      <w:r w:rsidRPr="00CC0CFE">
        <w:rPr>
          <w:rFonts w:ascii="Times New Roman" w:eastAsia="Times New Roman" w:hAnsi="Times New Roman" w:cs="Times New Roman"/>
          <w:b/>
          <w:szCs w:val="24"/>
          <w:lang w:eastAsia="ru-RU"/>
        </w:rPr>
        <w:t xml:space="preserve">художественно-эстетическому воспитанию, </w:t>
      </w:r>
      <w:r w:rsidRPr="00CC0CFE">
        <w:rPr>
          <w:rFonts w:ascii="Times New Roman" w:eastAsia="Times New Roman" w:hAnsi="Times New Roman" w:cs="Times New Roman"/>
          <w:szCs w:val="24"/>
          <w:lang w:eastAsia="ru-RU"/>
        </w:rPr>
        <w:t xml:space="preserve">которое способствует развитию творческих задатков, способностей, дарований и талантов. Основные </w:t>
      </w:r>
      <w:r w:rsidRPr="00CC0CFE">
        <w:rPr>
          <w:rFonts w:ascii="Times New Roman" w:hAnsi="Times New Roman" w:cs="Times New Roman"/>
          <w:bCs/>
          <w:iCs/>
          <w:szCs w:val="24"/>
        </w:rPr>
        <w:t xml:space="preserve"> направления:</w:t>
      </w:r>
    </w:p>
    <w:p w:rsidR="00CC0CFE" w:rsidRPr="00CC0CFE" w:rsidRDefault="00CC0CFE" w:rsidP="00CC0CFE">
      <w:pPr>
        <w:spacing w:after="0" w:line="240" w:lineRule="auto"/>
        <w:jc w:val="both"/>
        <w:rPr>
          <w:rFonts w:ascii="Times New Roman" w:hAnsi="Times New Roman" w:cs="Times New Roman"/>
          <w:szCs w:val="24"/>
        </w:rPr>
      </w:pPr>
    </w:p>
    <w:p w:rsidR="00CC0CFE" w:rsidRPr="00CC0CFE" w:rsidRDefault="00CC0CFE" w:rsidP="00CC0CFE">
      <w:pPr>
        <w:shd w:val="clear" w:color="auto" w:fill="FFFFFF"/>
        <w:spacing w:after="0" w:line="240" w:lineRule="auto"/>
        <w:ind w:left="5" w:right="5" w:firstLine="360"/>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pacing w:val="-1"/>
          <w:szCs w:val="24"/>
          <w:lang w:eastAsia="ru-RU"/>
        </w:rPr>
        <w:t xml:space="preserve">   Содержание общешкольных дел было направлено на само</w:t>
      </w:r>
      <w:r w:rsidRPr="00CC0CFE">
        <w:rPr>
          <w:rFonts w:ascii="Times New Roman" w:eastAsia="Times New Roman" w:hAnsi="Times New Roman" w:cs="Times New Roman"/>
          <w:spacing w:val="-1"/>
          <w:szCs w:val="24"/>
          <w:lang w:eastAsia="ru-RU"/>
        </w:rPr>
        <w:softHyphen/>
      </w:r>
      <w:r w:rsidRPr="00CC0CFE">
        <w:rPr>
          <w:rFonts w:ascii="Times New Roman" w:eastAsia="Times New Roman" w:hAnsi="Times New Roman" w:cs="Times New Roman"/>
          <w:szCs w:val="24"/>
          <w:lang w:eastAsia="ru-RU"/>
        </w:rPr>
        <w:t>реализацию учащихся, развитие творческих способностей, форми</w:t>
      </w:r>
      <w:r w:rsidRPr="00CC0CFE">
        <w:rPr>
          <w:rFonts w:ascii="Times New Roman" w:eastAsia="Times New Roman" w:hAnsi="Times New Roman" w:cs="Times New Roman"/>
          <w:szCs w:val="24"/>
          <w:lang w:eastAsia="ru-RU"/>
        </w:rPr>
        <w:softHyphen/>
      </w:r>
      <w:r w:rsidRPr="00CC0CFE">
        <w:rPr>
          <w:rFonts w:ascii="Times New Roman" w:eastAsia="Times New Roman" w:hAnsi="Times New Roman" w:cs="Times New Roman"/>
          <w:spacing w:val="-1"/>
          <w:szCs w:val="24"/>
          <w:lang w:eastAsia="ru-RU"/>
        </w:rPr>
        <w:t>рование общечеловеческих ценностей.</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Основные  ключевые  дела, проведенные в 2017  году  по программе «Возрождение».</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 День учителя</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2. День пожилых людей  (1 октября)</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3. Подготовка и проведение концерта, посвященного Дню учителя</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4. «Осенины»</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5. «Осенний Бал»</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6. Изготовление кормушек для птиц</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7. День Матери</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8. Фотовыставка «Любимые мамы»</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9. КТД «Новогодний Бал старшеклассников»</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10.Праздник «Рождественские посиделки»</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11.Праздник «Масленица»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12.День святого Валентина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13.Классные мероприятия ко Дню защитника Отечества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14.Праздник «Я славлю мамину улыбку»</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15. Конкурсная программа «Русская красавица»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16.Вечер для старшеклассников «Мисс очарование»</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17. Фестиваль  художественной самодеятельности «Мир начинается с детства»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18. Конкурс чтецов «Живая классика»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19. Выставка экологических плакатов и рисунков на тему: «Мы в ответе за нашу планету»</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20. Праздник последнего звонка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21. День семьи:  Спортивный праздник: «Папа, мама, я – спортивная семья!». </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22. Последний звонок</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23. Выпускной вечер.</w:t>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К числу сильных сторон организации воспитательного процесса в школе относится развитие системы дополнительно образования учащихся. </w:t>
      </w: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МБОУ ПСОШ №2  реализует дополнительные образовательные программы с целью удовлетворения потребностей детей в самообразовании, разностороннего развития личности  ребенка, создания условий для ее реализации, формирования человека и гражданина, интегрированного в современное общество. </w:t>
      </w:r>
    </w:p>
    <w:p w:rsidR="00CC0CFE" w:rsidRPr="00CC0CFE" w:rsidRDefault="00CC0CFE" w:rsidP="00CC0CFE">
      <w:pPr>
        <w:rPr>
          <w:rFonts w:ascii="Times New Roman" w:eastAsia="Times New Roman" w:hAnsi="Times New Roman" w:cs="Times New Roman"/>
          <w:szCs w:val="24"/>
          <w:lang w:eastAsia="ru-RU"/>
        </w:rPr>
      </w:pPr>
    </w:p>
    <w:tbl>
      <w:tblPr>
        <w:tblStyle w:val="1"/>
        <w:tblW w:w="9464" w:type="dxa"/>
        <w:tblLook w:val="04A0" w:firstRow="1" w:lastRow="0" w:firstColumn="1" w:lastColumn="0" w:noHBand="0" w:noVBand="1"/>
      </w:tblPr>
      <w:tblGrid>
        <w:gridCol w:w="737"/>
        <w:gridCol w:w="3907"/>
        <w:gridCol w:w="4820"/>
      </w:tblGrid>
      <w:tr w:rsidR="00CC0CFE" w:rsidRPr="00CC0CFE" w:rsidTr="00F059F8">
        <w:tc>
          <w:tcPr>
            <w:tcW w:w="73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w:t>
            </w:r>
          </w:p>
        </w:tc>
        <w:tc>
          <w:tcPr>
            <w:tcW w:w="390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Направленность</w:t>
            </w: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Название объединения</w:t>
            </w:r>
          </w:p>
        </w:tc>
      </w:tr>
      <w:tr w:rsidR="00CC0CFE" w:rsidRPr="00CC0CFE" w:rsidTr="00F059F8">
        <w:tc>
          <w:tcPr>
            <w:tcW w:w="73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w:t>
            </w:r>
          </w:p>
        </w:tc>
        <w:tc>
          <w:tcPr>
            <w:tcW w:w="390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Физкультурно-спортивная</w:t>
            </w: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«Юный патриот»</w:t>
            </w:r>
          </w:p>
          <w:p w:rsidR="00CC0CFE" w:rsidRPr="00CC0CFE" w:rsidRDefault="00CC0CFE" w:rsidP="00CC0CFE">
            <w:pPr>
              <w:spacing w:after="0" w:line="240" w:lineRule="auto"/>
              <w:rPr>
                <w:rFonts w:ascii="Times New Roman" w:hAnsi="Times New Roman" w:cs="Times New Roman"/>
                <w:szCs w:val="24"/>
              </w:rPr>
            </w:pPr>
          </w:p>
        </w:tc>
      </w:tr>
      <w:tr w:rsidR="00CC0CFE" w:rsidRPr="00CC0CFE" w:rsidTr="00F059F8">
        <w:tc>
          <w:tcPr>
            <w:tcW w:w="737" w:type="dxa"/>
            <w:vMerge w:val="restart"/>
          </w:tcPr>
          <w:p w:rsidR="00CC0CFE" w:rsidRPr="00CC0CFE" w:rsidRDefault="00CC0CFE" w:rsidP="00CC0CFE">
            <w:pPr>
              <w:spacing w:after="0" w:line="240" w:lineRule="auto"/>
              <w:rPr>
                <w:rFonts w:ascii="Times New Roman" w:hAnsi="Times New Roman" w:cs="Times New Roman"/>
                <w:szCs w:val="24"/>
              </w:rPr>
            </w:pPr>
          </w:p>
        </w:tc>
        <w:tc>
          <w:tcPr>
            <w:tcW w:w="3907" w:type="dxa"/>
            <w:vMerge w:val="restart"/>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Художественная</w:t>
            </w: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«Палитра голосов»</w:t>
            </w:r>
          </w:p>
        </w:tc>
      </w:tr>
      <w:tr w:rsidR="00CC0CFE" w:rsidRPr="00CC0CFE" w:rsidTr="00F059F8">
        <w:tc>
          <w:tcPr>
            <w:tcW w:w="737" w:type="dxa"/>
            <w:vMerge/>
          </w:tcPr>
          <w:p w:rsidR="00CC0CFE" w:rsidRPr="00CC0CFE" w:rsidRDefault="00CC0CFE" w:rsidP="00CC0CFE">
            <w:pPr>
              <w:spacing w:after="0" w:line="240" w:lineRule="auto"/>
              <w:rPr>
                <w:rFonts w:ascii="Times New Roman" w:hAnsi="Times New Roman" w:cs="Times New Roman"/>
                <w:szCs w:val="24"/>
              </w:rPr>
            </w:pPr>
          </w:p>
        </w:tc>
        <w:tc>
          <w:tcPr>
            <w:tcW w:w="3907" w:type="dxa"/>
            <w:vMerge/>
          </w:tcPr>
          <w:p w:rsidR="00CC0CFE" w:rsidRPr="00CC0CFE" w:rsidRDefault="00CC0CFE" w:rsidP="00CC0CFE">
            <w:pPr>
              <w:spacing w:after="0" w:line="240" w:lineRule="auto"/>
              <w:rPr>
                <w:rFonts w:ascii="Times New Roman" w:hAnsi="Times New Roman" w:cs="Times New Roman"/>
                <w:szCs w:val="24"/>
              </w:rPr>
            </w:pP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«Музыкальная капель»</w:t>
            </w:r>
          </w:p>
        </w:tc>
      </w:tr>
      <w:tr w:rsidR="00CC0CFE" w:rsidRPr="00CC0CFE" w:rsidTr="00F059F8">
        <w:tc>
          <w:tcPr>
            <w:tcW w:w="737" w:type="dxa"/>
            <w:vMerge/>
          </w:tcPr>
          <w:p w:rsidR="00CC0CFE" w:rsidRPr="00CC0CFE" w:rsidRDefault="00CC0CFE" w:rsidP="00CC0CFE">
            <w:pPr>
              <w:spacing w:after="0" w:line="240" w:lineRule="auto"/>
              <w:rPr>
                <w:rFonts w:ascii="Times New Roman" w:hAnsi="Times New Roman" w:cs="Times New Roman"/>
                <w:szCs w:val="24"/>
              </w:rPr>
            </w:pPr>
          </w:p>
        </w:tc>
        <w:tc>
          <w:tcPr>
            <w:tcW w:w="3907" w:type="dxa"/>
            <w:vMerge/>
          </w:tcPr>
          <w:p w:rsidR="00CC0CFE" w:rsidRPr="00CC0CFE" w:rsidRDefault="00CC0CFE" w:rsidP="00CC0CFE">
            <w:pPr>
              <w:spacing w:after="0" w:line="240" w:lineRule="auto"/>
              <w:rPr>
                <w:rFonts w:ascii="Times New Roman" w:hAnsi="Times New Roman" w:cs="Times New Roman"/>
                <w:szCs w:val="24"/>
              </w:rPr>
            </w:pP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«Волшебная кисточка»</w:t>
            </w:r>
          </w:p>
        </w:tc>
      </w:tr>
      <w:tr w:rsidR="00CC0CFE" w:rsidRPr="00CC0CFE" w:rsidTr="00F059F8">
        <w:tc>
          <w:tcPr>
            <w:tcW w:w="73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4</w:t>
            </w:r>
          </w:p>
        </w:tc>
        <w:tc>
          <w:tcPr>
            <w:tcW w:w="390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Естественно-научная  </w:t>
            </w: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«Юный эколог»</w:t>
            </w:r>
          </w:p>
        </w:tc>
      </w:tr>
      <w:tr w:rsidR="00CC0CFE" w:rsidRPr="00CC0CFE" w:rsidTr="00F059F8">
        <w:tc>
          <w:tcPr>
            <w:tcW w:w="737" w:type="dxa"/>
            <w:vMerge w:val="restart"/>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5</w:t>
            </w:r>
          </w:p>
        </w:tc>
        <w:tc>
          <w:tcPr>
            <w:tcW w:w="3907" w:type="dxa"/>
            <w:vMerge w:val="restart"/>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Социально-педагогическая </w:t>
            </w: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«Юный инспектор дорожного движения»</w:t>
            </w:r>
          </w:p>
        </w:tc>
      </w:tr>
      <w:tr w:rsidR="00CC0CFE" w:rsidRPr="00CC0CFE" w:rsidTr="00F059F8">
        <w:tc>
          <w:tcPr>
            <w:tcW w:w="737" w:type="dxa"/>
            <w:vMerge/>
          </w:tcPr>
          <w:p w:rsidR="00CC0CFE" w:rsidRPr="00CC0CFE" w:rsidRDefault="00CC0CFE" w:rsidP="00CC0CFE">
            <w:pPr>
              <w:spacing w:after="0" w:line="240" w:lineRule="auto"/>
              <w:rPr>
                <w:rFonts w:ascii="Times New Roman" w:hAnsi="Times New Roman" w:cs="Times New Roman"/>
                <w:szCs w:val="24"/>
              </w:rPr>
            </w:pPr>
          </w:p>
        </w:tc>
        <w:tc>
          <w:tcPr>
            <w:tcW w:w="3907" w:type="dxa"/>
            <w:vMerge/>
          </w:tcPr>
          <w:p w:rsidR="00CC0CFE" w:rsidRPr="00CC0CFE" w:rsidRDefault="00CC0CFE" w:rsidP="00CC0CFE">
            <w:pPr>
              <w:spacing w:after="0" w:line="240" w:lineRule="auto"/>
              <w:rPr>
                <w:rFonts w:ascii="Times New Roman" w:hAnsi="Times New Roman" w:cs="Times New Roman"/>
                <w:szCs w:val="24"/>
              </w:rPr>
            </w:pP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ЮДП</w:t>
            </w:r>
          </w:p>
        </w:tc>
      </w:tr>
      <w:tr w:rsidR="00CC0CFE" w:rsidRPr="00CC0CFE" w:rsidTr="00F059F8">
        <w:tc>
          <w:tcPr>
            <w:tcW w:w="73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6</w:t>
            </w:r>
          </w:p>
        </w:tc>
        <w:tc>
          <w:tcPr>
            <w:tcW w:w="390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Техническая </w:t>
            </w: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«Теория и практика монтажа»</w:t>
            </w:r>
          </w:p>
        </w:tc>
      </w:tr>
    </w:tbl>
    <w:p w:rsidR="00CC0CFE" w:rsidRPr="00CC0CFE" w:rsidRDefault="00CC0CFE" w:rsidP="00CC0CFE">
      <w:pPr>
        <w:spacing w:after="0" w:line="240" w:lineRule="auto"/>
        <w:jc w:val="both"/>
        <w:rPr>
          <w:rFonts w:ascii="Times New Roman" w:hAnsi="Times New Roman" w:cs="Times New Roman"/>
          <w:szCs w:val="24"/>
        </w:rPr>
      </w:pPr>
    </w:p>
    <w:p w:rsidR="00CC0CFE" w:rsidRPr="00CC0CFE" w:rsidRDefault="00CC0CFE" w:rsidP="00CC0CFE">
      <w:pPr>
        <w:spacing w:after="0" w:line="240" w:lineRule="auto"/>
        <w:ind w:left="360"/>
        <w:rPr>
          <w:rFonts w:ascii="Times New Roman" w:hAnsi="Times New Roman" w:cs="Times New Roman"/>
          <w:i/>
          <w:szCs w:val="24"/>
          <w:lang w:eastAsia="ru-RU"/>
        </w:rPr>
      </w:pPr>
    </w:p>
    <w:p w:rsidR="00CC0CFE" w:rsidRPr="00CC0CFE" w:rsidRDefault="00CC0CFE" w:rsidP="00CC0CFE">
      <w:pPr>
        <w:spacing w:after="0" w:line="240" w:lineRule="auto"/>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Занятость  обучающихся в учреждениях дополнительного образования</w:t>
      </w:r>
    </w:p>
    <w:p w:rsidR="00CC0CFE" w:rsidRPr="00CC0CFE" w:rsidRDefault="00CC0CFE" w:rsidP="00CC0CFE">
      <w:pPr>
        <w:spacing w:after="0" w:line="240" w:lineRule="auto"/>
        <w:rPr>
          <w:rFonts w:ascii="Times New Roman" w:eastAsia="Times New Roman" w:hAnsi="Times New Roman" w:cs="Times New Roman"/>
          <w:szCs w:val="24"/>
          <w:lang w:eastAsia="ru-RU"/>
        </w:rPr>
      </w:pPr>
    </w:p>
    <w:tbl>
      <w:tblPr>
        <w:tblW w:w="4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234"/>
        <w:gridCol w:w="2272"/>
      </w:tblGrid>
      <w:tr w:rsidR="00CC0CFE" w:rsidRPr="00CC0CFE" w:rsidTr="00F059F8">
        <w:trPr>
          <w:trHeight w:val="553"/>
          <w:jc w:val="center"/>
        </w:trPr>
        <w:tc>
          <w:tcPr>
            <w:tcW w:w="186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Наименование учреждения</w:t>
            </w:r>
          </w:p>
        </w:tc>
        <w:tc>
          <w:tcPr>
            <w:tcW w:w="183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Количество учащихся, занятых  в данном учреждении </w:t>
            </w:r>
          </w:p>
        </w:tc>
        <w:tc>
          <w:tcPr>
            <w:tcW w:w="1292"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охвата от общего количества учащихся</w:t>
            </w:r>
          </w:p>
        </w:tc>
      </w:tr>
      <w:tr w:rsidR="00CC0CFE" w:rsidRPr="00CC0CFE" w:rsidTr="00F059F8">
        <w:trPr>
          <w:trHeight w:val="290"/>
          <w:jc w:val="center"/>
        </w:trPr>
        <w:tc>
          <w:tcPr>
            <w:tcW w:w="186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ДЮСШ</w:t>
            </w:r>
          </w:p>
        </w:tc>
        <w:tc>
          <w:tcPr>
            <w:tcW w:w="183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66</w:t>
            </w:r>
          </w:p>
        </w:tc>
        <w:tc>
          <w:tcPr>
            <w:tcW w:w="1292"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21</w:t>
            </w:r>
          </w:p>
        </w:tc>
      </w:tr>
      <w:tr w:rsidR="00CC0CFE" w:rsidRPr="00CC0CFE" w:rsidTr="00F059F8">
        <w:trPr>
          <w:trHeight w:val="275"/>
          <w:jc w:val="center"/>
        </w:trPr>
        <w:tc>
          <w:tcPr>
            <w:tcW w:w="186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ЦВР</w:t>
            </w:r>
          </w:p>
        </w:tc>
        <w:tc>
          <w:tcPr>
            <w:tcW w:w="183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148</w:t>
            </w:r>
          </w:p>
        </w:tc>
        <w:tc>
          <w:tcPr>
            <w:tcW w:w="1292"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tabs>
                <w:tab w:val="left" w:pos="750"/>
                <w:tab w:val="center" w:pos="973"/>
              </w:tabs>
              <w:spacing w:after="0" w:line="240" w:lineRule="auto"/>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47</w:t>
            </w:r>
          </w:p>
        </w:tc>
      </w:tr>
      <w:tr w:rsidR="00CC0CFE" w:rsidRPr="00CC0CFE" w:rsidTr="00F059F8">
        <w:trPr>
          <w:trHeight w:val="275"/>
          <w:jc w:val="center"/>
        </w:trPr>
        <w:tc>
          <w:tcPr>
            <w:tcW w:w="186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ДШИ</w:t>
            </w:r>
          </w:p>
        </w:tc>
        <w:tc>
          <w:tcPr>
            <w:tcW w:w="183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52</w:t>
            </w:r>
          </w:p>
        </w:tc>
        <w:tc>
          <w:tcPr>
            <w:tcW w:w="1292"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tabs>
                <w:tab w:val="left" w:pos="810"/>
                <w:tab w:val="center" w:pos="973"/>
              </w:tabs>
              <w:spacing w:after="0" w:line="240" w:lineRule="auto"/>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16,3</w:t>
            </w:r>
          </w:p>
        </w:tc>
      </w:tr>
      <w:tr w:rsidR="00CC0CFE" w:rsidRPr="00CC0CFE" w:rsidTr="00F059F8">
        <w:trPr>
          <w:trHeight w:val="275"/>
          <w:jc w:val="center"/>
        </w:trPr>
        <w:tc>
          <w:tcPr>
            <w:tcW w:w="186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МБОУ ПСОШ №2</w:t>
            </w:r>
          </w:p>
        </w:tc>
        <w:tc>
          <w:tcPr>
            <w:tcW w:w="183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128</w:t>
            </w:r>
          </w:p>
        </w:tc>
        <w:tc>
          <w:tcPr>
            <w:tcW w:w="1292"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40,2</w:t>
            </w:r>
          </w:p>
        </w:tc>
      </w:tr>
      <w:tr w:rsidR="00CC0CFE" w:rsidRPr="00CC0CFE" w:rsidTr="00F059F8">
        <w:trPr>
          <w:trHeight w:val="550"/>
          <w:jc w:val="center"/>
        </w:trPr>
        <w:tc>
          <w:tcPr>
            <w:tcW w:w="1869" w:type="pct"/>
            <w:tcBorders>
              <w:top w:val="single" w:sz="4" w:space="0" w:color="auto"/>
              <w:left w:val="single" w:sz="4" w:space="0" w:color="auto"/>
              <w:bottom w:val="single" w:sz="4" w:space="0" w:color="auto"/>
              <w:right w:val="single" w:sz="4" w:space="0" w:color="auto"/>
            </w:tcBorders>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Внеурочная деятельность в начальной школе</w:t>
            </w:r>
          </w:p>
        </w:tc>
        <w:tc>
          <w:tcPr>
            <w:tcW w:w="1839" w:type="pct"/>
            <w:tcBorders>
              <w:top w:val="single" w:sz="4" w:space="0" w:color="auto"/>
              <w:left w:val="single" w:sz="4" w:space="0" w:color="auto"/>
              <w:bottom w:val="single" w:sz="4" w:space="0" w:color="auto"/>
              <w:right w:val="single" w:sz="4" w:space="0" w:color="auto"/>
            </w:tcBorders>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133</w:t>
            </w:r>
          </w:p>
        </w:tc>
        <w:tc>
          <w:tcPr>
            <w:tcW w:w="1292" w:type="pct"/>
            <w:tcBorders>
              <w:top w:val="single" w:sz="4" w:space="0" w:color="auto"/>
              <w:left w:val="single" w:sz="4" w:space="0" w:color="auto"/>
              <w:bottom w:val="single" w:sz="4" w:space="0" w:color="auto"/>
              <w:right w:val="single" w:sz="4" w:space="0" w:color="auto"/>
            </w:tcBorders>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42</w:t>
            </w:r>
          </w:p>
        </w:tc>
      </w:tr>
    </w:tbl>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w:t>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lastRenderedPageBreak/>
        <w:t xml:space="preserve">                  </w:t>
      </w:r>
      <w:r w:rsidRPr="00CC0CFE">
        <w:rPr>
          <w:rFonts w:ascii="Calibri" w:hAnsi="Calibri" w:cs="Times New Roman"/>
          <w:noProof/>
          <w:sz w:val="22"/>
          <w:lang w:eastAsia="ru-RU"/>
        </w:rPr>
        <w:drawing>
          <wp:inline distT="0" distB="0" distL="0" distR="0" wp14:anchorId="43574272" wp14:editId="059CF193">
            <wp:extent cx="4572000" cy="2890837"/>
            <wp:effectExtent l="0" t="0" r="1905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w:t>
      </w:r>
      <w:r w:rsidRPr="00CC0CFE">
        <w:rPr>
          <w:rFonts w:ascii="Times New Roman" w:eastAsia="Times New Roman" w:hAnsi="Times New Roman" w:cs="Times New Roman"/>
          <w:b/>
          <w:noProof/>
          <w:szCs w:val="24"/>
          <w:lang w:eastAsia="ru-RU"/>
        </w:rPr>
        <w:drawing>
          <wp:inline distT="0" distB="0" distL="0" distR="0" wp14:anchorId="70EC45ED" wp14:editId="334397C6">
            <wp:extent cx="4584700" cy="2755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w:t>
      </w:r>
      <w:r w:rsidRPr="00CC0CFE">
        <w:rPr>
          <w:rFonts w:ascii="Times New Roman" w:eastAsia="Times New Roman" w:hAnsi="Times New Roman" w:cs="Times New Roman"/>
          <w:b/>
          <w:szCs w:val="24"/>
          <w:lang w:eastAsia="ru-RU"/>
        </w:rPr>
        <w:t xml:space="preserve">Спортивно – оздоровительное направление </w:t>
      </w:r>
      <w:r w:rsidRPr="00CC0CFE">
        <w:rPr>
          <w:rFonts w:ascii="Times New Roman" w:eastAsia="Times New Roman" w:hAnsi="Times New Roman" w:cs="Times New Roman"/>
          <w:szCs w:val="24"/>
          <w:lang w:eastAsia="ru-RU"/>
        </w:rPr>
        <w:t xml:space="preserve">деятельности школы осуществляется в ходе реализации  программы </w:t>
      </w:r>
      <w:r w:rsidRPr="00CC0CFE">
        <w:rPr>
          <w:rFonts w:ascii="Times New Roman" w:eastAsia="Times New Roman" w:hAnsi="Times New Roman" w:cs="Times New Roman"/>
          <w:b/>
          <w:szCs w:val="24"/>
          <w:lang w:eastAsia="ru-RU"/>
        </w:rPr>
        <w:t>«Радуга здоровья»,</w:t>
      </w:r>
      <w:r w:rsidRPr="00CC0CFE">
        <w:rPr>
          <w:rFonts w:ascii="Times New Roman" w:eastAsia="Times New Roman" w:hAnsi="Times New Roman" w:cs="Times New Roman"/>
          <w:szCs w:val="24"/>
          <w:lang w:eastAsia="ru-RU"/>
        </w:rPr>
        <w:t xml:space="preserve">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CC0CFE" w:rsidRPr="00CC0CFE" w:rsidRDefault="00BC005A" w:rsidP="00CC0CFE">
      <w:pPr>
        <w:spacing w:after="0" w:line="240" w:lineRule="auto"/>
        <w:ind w:firstLine="708"/>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 2019</w:t>
      </w:r>
      <w:r w:rsidR="00CC0CFE" w:rsidRPr="00CC0CFE">
        <w:rPr>
          <w:rFonts w:ascii="Times New Roman" w:eastAsia="Times New Roman" w:hAnsi="Times New Roman" w:cs="Times New Roman"/>
          <w:szCs w:val="24"/>
          <w:lang w:eastAsia="ru-RU"/>
        </w:rPr>
        <w:t xml:space="preserve">  году школьники приняли участие в 30  школьных и районных соревнованиях   (соревнования по футболу, волейболу, баскетболу, мини-футболу, по стрельбе, по плаванию, легкоатлетический кросс, «Песчанокопская миля», президентские состязания, олимпийское образование молодежи  Дона; кросс, посвященный Дню Победы, соревнования по легкой атлетике и т.д.).</w:t>
      </w: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Реализация  программы «Здоровье» предусматривала активное сотрудничество школы с другими учреждениями района. Совместно с работниками ЦРБ и медицинской сестрой школы организованы и проведены профилактические беседы(«Профилактика ОРВИ»,  «Авитаминоз»,  </w:t>
      </w:r>
      <w:r w:rsidRPr="00CC0CFE">
        <w:rPr>
          <w:rFonts w:ascii="Times New Roman" w:eastAsia="Times New Roman" w:hAnsi="Times New Roman" w:cs="Times New Roman"/>
          <w:szCs w:val="24"/>
          <w:lang w:eastAsia="ru-RU"/>
        </w:rPr>
        <w:lastRenderedPageBreak/>
        <w:t>«Профилактика алкоголизма и табакокурения» и др.), встречи с педиатром, наркологом и гинекологом. В прошедшем  году  была проведена большая работа по профилактике детского дорожно-транспортного травматизма. Работники ГИБДД проводили профилактические беседы с учащимися и содействовали проведению мероприятий по предупреждению детско</w:t>
      </w:r>
      <w:r w:rsidR="00BC005A">
        <w:rPr>
          <w:rFonts w:ascii="Times New Roman" w:eastAsia="Times New Roman" w:hAnsi="Times New Roman" w:cs="Times New Roman"/>
          <w:szCs w:val="24"/>
          <w:lang w:eastAsia="ru-RU"/>
        </w:rPr>
        <w:t>го дорожного травматизма. В 2019</w:t>
      </w:r>
      <w:r w:rsidRPr="00CC0CFE">
        <w:rPr>
          <w:rFonts w:ascii="Times New Roman" w:eastAsia="Times New Roman" w:hAnsi="Times New Roman" w:cs="Times New Roman"/>
          <w:szCs w:val="24"/>
          <w:lang w:eastAsia="ru-RU"/>
        </w:rPr>
        <w:t>году в МБОУ  ПСОШ №2  проведены 2 месячника по профилактике ДДТТ  «Безопасный путь в школу» и  операция «Внимание-дети!». В организации мероприятий по профилактике детского дорожного травматизма активное участие принимали члены отряда «ЮИД»,  которые приняли участие  в смотре-конкурсе  отрядов ЮИД  «Безопасный путь в школу»,  в районном конкурсе «Безопасное колесо». Повышению уровня физического здоровья детей способствовало сотрудничество с ДЮСШ.</w:t>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eastAsia="Times New Roman" w:hAnsi="Times New Roman" w:cs="Times New Roman"/>
          <w:b/>
          <w:szCs w:val="24"/>
        </w:rPr>
        <w:t xml:space="preserve">            Профилактическая </w:t>
      </w:r>
      <w:r w:rsidRPr="00CC0CFE">
        <w:rPr>
          <w:rFonts w:ascii="Times New Roman" w:eastAsia="Times New Roman" w:hAnsi="Times New Roman" w:cs="Times New Roman"/>
          <w:szCs w:val="24"/>
        </w:rPr>
        <w:t>деятельность</w:t>
      </w:r>
      <w:r w:rsidRPr="00CC0CFE">
        <w:rPr>
          <w:rFonts w:ascii="Times New Roman" w:eastAsia="Times New Roman" w:hAnsi="Times New Roman" w:cs="Times New Roman"/>
          <w:szCs w:val="24"/>
          <w:lang w:eastAsia="ru-RU"/>
        </w:rPr>
        <w:t xml:space="preserve"> школы осу</w:t>
      </w:r>
      <w:r w:rsidRPr="00CC0CFE">
        <w:rPr>
          <w:rFonts w:ascii="Times New Roman" w:eastAsia="Times New Roman" w:hAnsi="Times New Roman" w:cs="Times New Roman"/>
          <w:szCs w:val="24"/>
        </w:rPr>
        <w:t xml:space="preserve">ществляется в ходе реализации  </w:t>
      </w:r>
      <w:r w:rsidRPr="00CC0CFE">
        <w:rPr>
          <w:rFonts w:ascii="Times New Roman" w:eastAsia="Times New Roman" w:hAnsi="Times New Roman" w:cs="Times New Roman"/>
          <w:szCs w:val="24"/>
          <w:lang w:eastAsia="ru-RU"/>
        </w:rPr>
        <w:t>программ</w:t>
      </w:r>
      <w:r w:rsidRPr="00CC0CFE">
        <w:rPr>
          <w:rFonts w:ascii="Times New Roman" w:eastAsia="Times New Roman" w:hAnsi="Times New Roman" w:cs="Times New Roman"/>
          <w:szCs w:val="24"/>
        </w:rPr>
        <w:t xml:space="preserve">ы </w:t>
      </w:r>
      <w:r w:rsidRPr="00CC0CFE">
        <w:rPr>
          <w:rFonts w:ascii="Times New Roman" w:eastAsia="Times New Roman" w:hAnsi="Times New Roman" w:cs="Times New Roman"/>
          <w:b/>
          <w:szCs w:val="24"/>
        </w:rPr>
        <w:t>«Мой выбор»</w:t>
      </w:r>
      <w:r w:rsidRPr="00CC0CFE">
        <w:rPr>
          <w:rFonts w:ascii="Times New Roman" w:eastAsia="Times New Roman" w:hAnsi="Times New Roman" w:cs="Times New Roman"/>
          <w:b/>
          <w:szCs w:val="24"/>
          <w:lang w:eastAsia="ru-RU"/>
        </w:rPr>
        <w:t>,</w:t>
      </w:r>
      <w:r w:rsidRPr="00CC0CFE">
        <w:rPr>
          <w:rFonts w:ascii="Times New Roman" w:eastAsia="Times New Roman" w:hAnsi="Times New Roman" w:cs="Times New Roman"/>
          <w:szCs w:val="24"/>
          <w:lang w:eastAsia="ru-RU"/>
        </w:rPr>
        <w:t xml:space="preserve"> целью которой является </w:t>
      </w:r>
      <w:r w:rsidRPr="00CC0CFE">
        <w:rPr>
          <w:rFonts w:ascii="Times New Roman" w:hAnsi="Times New Roman" w:cs="Times New Roman"/>
          <w:szCs w:val="24"/>
        </w:rPr>
        <w:t>комплексное решение проблем профилактики  ДДТТ, противопожарной безопасности, наркомании, алкоголизма, табакокурения, профилактика правонарушений.</w:t>
      </w:r>
    </w:p>
    <w:p w:rsidR="00CC0CFE" w:rsidRPr="00CC0CFE" w:rsidRDefault="00CC0CFE" w:rsidP="00CC0CFE">
      <w:pPr>
        <w:tabs>
          <w:tab w:val="left" w:pos="8100"/>
        </w:tabs>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В школе  проводились единые тематические классные часы, Дни профилактики курения, алкоголизма, токсикомании и наркомании, коллективно-творческие дела, посвященные Международному Дню без табака, Дню памяти, погибших от СПИДа, Дню борьбы с наркоманией и наркобизнесом, Всемирному Дню здоровья. </w:t>
      </w:r>
    </w:p>
    <w:p w:rsidR="00CC0CFE" w:rsidRPr="00CC0CFE" w:rsidRDefault="00CC0CFE" w:rsidP="00CC0CFE">
      <w:pPr>
        <w:tabs>
          <w:tab w:val="left" w:pos="8100"/>
        </w:tabs>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Тематическая неделя «В здоровом теле – здоровый дух»</w:t>
      </w:r>
    </w:p>
    <w:p w:rsidR="00CC0CFE" w:rsidRPr="00CC0CFE" w:rsidRDefault="00CC0CFE" w:rsidP="00CC0CFE">
      <w:pPr>
        <w:tabs>
          <w:tab w:val="left" w:pos="8100"/>
        </w:tabs>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Акция «Я выбираю спорт как альтернативу пагубным привычкам».</w:t>
      </w:r>
    </w:p>
    <w:p w:rsidR="00CC0CFE" w:rsidRPr="00CC0CFE" w:rsidRDefault="00CC0CFE" w:rsidP="00CC0CFE">
      <w:pPr>
        <w:tabs>
          <w:tab w:val="left" w:pos="8100"/>
        </w:tabs>
        <w:spacing w:after="0" w:line="240" w:lineRule="auto"/>
        <w:jc w:val="both"/>
        <w:rPr>
          <w:rFonts w:ascii="Times New Roman" w:eastAsia="Times New Roman" w:hAnsi="Times New Roman" w:cs="Times New Roman"/>
          <w:szCs w:val="24"/>
          <w:shd w:val="clear" w:color="auto" w:fill="FFFFFF"/>
          <w:lang w:eastAsia="ru-RU"/>
        </w:rPr>
      </w:pPr>
      <w:r w:rsidRPr="00CC0CFE">
        <w:rPr>
          <w:rFonts w:ascii="Times New Roman" w:eastAsia="Times New Roman" w:hAnsi="Times New Roman" w:cs="Times New Roman"/>
          <w:szCs w:val="24"/>
          <w:lang w:eastAsia="ru-RU"/>
        </w:rPr>
        <w:t xml:space="preserve">Общешкольный День профилактики для учащихся 1-11 классов. </w:t>
      </w:r>
    </w:p>
    <w:p w:rsidR="00CC0CFE" w:rsidRPr="00CC0CFE" w:rsidRDefault="00CC0CFE" w:rsidP="00CC0CFE">
      <w:pPr>
        <w:tabs>
          <w:tab w:val="left" w:pos="8100"/>
        </w:tabs>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shd w:val="clear" w:color="auto" w:fill="FFFFFF"/>
          <w:lang w:eastAsia="ru-RU"/>
        </w:rPr>
        <w:t xml:space="preserve">Единый День профилактики    с участием представителей  сельского поселения, ГИБДД  и  ЦРБ. </w:t>
      </w:r>
    </w:p>
    <w:p w:rsidR="00CC0CFE" w:rsidRPr="00CC0CFE" w:rsidRDefault="00CC0CFE" w:rsidP="00CC0CFE">
      <w:pPr>
        <w:tabs>
          <w:tab w:val="left" w:pos="8100"/>
        </w:tabs>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Декада правовых знаний, в рамках которой проведены уроки «Права человека», общешкольный классный час «Основной закон государства», операция «Подросток», тематические классные часы «Я – гражданин России», интеллектуальные игры, заочные викторины, интеллектуальные марафоны, конкурсы по правовой тематике.</w:t>
      </w:r>
    </w:p>
    <w:p w:rsidR="00CC0CFE" w:rsidRPr="00CC0CFE" w:rsidRDefault="00CC0CFE" w:rsidP="00CC0CFE">
      <w:pPr>
        <w:spacing w:before="120" w:after="0" w:line="240" w:lineRule="auto"/>
        <w:rPr>
          <w:rFonts w:ascii="Times New Roman" w:hAnsi="Times New Roman" w:cs="Times New Roman"/>
          <w:b/>
          <w:color w:val="FF0000"/>
          <w:szCs w:val="24"/>
        </w:rPr>
      </w:pPr>
    </w:p>
    <w:p w:rsidR="00EA0635" w:rsidRPr="00977F24" w:rsidRDefault="00EA0635" w:rsidP="00F451E5">
      <w:pPr>
        <w:spacing w:before="120" w:after="0" w:line="240" w:lineRule="auto"/>
        <w:rPr>
          <w:rFonts w:ascii="Times New Roman" w:hAnsi="Times New Roman" w:cs="Times New Roman"/>
          <w:szCs w:val="24"/>
        </w:rPr>
      </w:pPr>
    </w:p>
    <w:p w:rsidR="00C37233" w:rsidRPr="00B626BF" w:rsidRDefault="009B4E4A" w:rsidP="00C37233">
      <w:pPr>
        <w:spacing w:before="120" w:after="0" w:line="240" w:lineRule="auto"/>
        <w:jc w:val="center"/>
        <w:rPr>
          <w:rFonts w:ascii="Times New Roman" w:hAnsi="Times New Roman" w:cs="Times New Roman"/>
          <w:b/>
          <w:szCs w:val="24"/>
        </w:rPr>
      </w:pPr>
      <w:r>
        <w:rPr>
          <w:rFonts w:ascii="Times New Roman" w:hAnsi="Times New Roman" w:cs="Times New Roman"/>
          <w:b/>
          <w:szCs w:val="24"/>
        </w:rPr>
        <w:t>4</w:t>
      </w:r>
      <w:r w:rsidR="00C37233" w:rsidRPr="00B626BF">
        <w:rPr>
          <w:rFonts w:ascii="Times New Roman" w:hAnsi="Times New Roman" w:cs="Times New Roman"/>
          <w:b/>
          <w:szCs w:val="24"/>
        </w:rPr>
        <w:t>. Содержание и качество подготовки</w:t>
      </w:r>
    </w:p>
    <w:p w:rsidR="00661913" w:rsidRPr="00B626BF" w:rsidRDefault="00661913" w:rsidP="00F451E5">
      <w:pPr>
        <w:spacing w:before="120" w:after="0" w:line="240" w:lineRule="auto"/>
        <w:rPr>
          <w:rFonts w:ascii="Times New Roman" w:hAnsi="Times New Roman" w:cs="Times New Roman"/>
          <w:szCs w:val="24"/>
        </w:rPr>
      </w:pPr>
      <w:r w:rsidRPr="00B626BF">
        <w:rPr>
          <w:rFonts w:ascii="Times New Roman" w:hAnsi="Times New Roman" w:cs="Times New Roman"/>
          <w:szCs w:val="24"/>
        </w:rPr>
        <w:t>Статистика показателей за 201</w:t>
      </w:r>
      <w:r w:rsidR="00BC005A">
        <w:rPr>
          <w:rFonts w:ascii="Times New Roman" w:hAnsi="Times New Roman" w:cs="Times New Roman"/>
          <w:szCs w:val="24"/>
        </w:rPr>
        <w:t>6–2019</w:t>
      </w:r>
      <w:r w:rsidRPr="00B626BF">
        <w:rPr>
          <w:rFonts w:ascii="Times New Roman" w:hAnsi="Times New Roman" w:cs="Times New Roman"/>
          <w:szCs w:val="24"/>
        </w:rPr>
        <w:t xml:space="preserve"> год</w:t>
      </w:r>
      <w:r w:rsidR="0088496B" w:rsidRPr="00B626BF">
        <w:rPr>
          <w:rFonts w:ascii="Times New Roman" w:hAnsi="Times New Roman" w:cs="Times New Roman"/>
          <w:szCs w:val="24"/>
        </w:rPr>
        <w:t>ы</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755"/>
        <w:gridCol w:w="1655"/>
        <w:gridCol w:w="1655"/>
        <w:gridCol w:w="1571"/>
        <w:gridCol w:w="1571"/>
      </w:tblGrid>
      <w:tr w:rsidR="00F52FB1" w:rsidRPr="00B626BF" w:rsidTr="00F52FB1">
        <w:tc>
          <w:tcPr>
            <w:tcW w:w="405"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п/п</w:t>
            </w:r>
          </w:p>
        </w:tc>
        <w:tc>
          <w:tcPr>
            <w:tcW w:w="1375" w:type="pct"/>
            <w:tcBorders>
              <w:bottom w:val="single" w:sz="4" w:space="0" w:color="auto"/>
            </w:tcBorders>
            <w:shd w:val="clear" w:color="auto" w:fill="auto"/>
          </w:tcPr>
          <w:p w:rsidR="00F52FB1" w:rsidRPr="00B626BF" w:rsidRDefault="00F52FB1" w:rsidP="00F4011E">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Параметры статистики</w:t>
            </w:r>
          </w:p>
        </w:tc>
        <w:tc>
          <w:tcPr>
            <w:tcW w:w="826" w:type="pct"/>
            <w:tcBorders>
              <w:bottom w:val="single" w:sz="4" w:space="0" w:color="auto"/>
            </w:tcBorders>
            <w:shd w:val="clear" w:color="auto" w:fill="auto"/>
          </w:tcPr>
          <w:p w:rsidR="00F52FB1" w:rsidRPr="00B626BF" w:rsidRDefault="00BC005A" w:rsidP="00F4011E">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2016–2017</w:t>
            </w:r>
            <w:r w:rsidR="00F52FB1" w:rsidRPr="00B626BF">
              <w:rPr>
                <w:rFonts w:ascii="Times New Roman" w:eastAsia="Times New Roman" w:hAnsi="Times New Roman" w:cs="Times New Roman"/>
                <w:szCs w:val="24"/>
                <w:lang w:eastAsia="ru-RU"/>
              </w:rPr>
              <w:br/>
              <w:t xml:space="preserve"> учебный год</w:t>
            </w:r>
          </w:p>
        </w:tc>
        <w:tc>
          <w:tcPr>
            <w:tcW w:w="826" w:type="pct"/>
            <w:tcBorders>
              <w:bottom w:val="single" w:sz="4" w:space="0" w:color="auto"/>
            </w:tcBorders>
            <w:shd w:val="clear" w:color="auto" w:fill="auto"/>
          </w:tcPr>
          <w:p w:rsidR="00F52FB1" w:rsidRPr="00B626BF" w:rsidRDefault="00BC005A" w:rsidP="00F4011E">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2017–2018</w:t>
            </w:r>
            <w:r w:rsidR="00F52FB1" w:rsidRPr="00B626BF">
              <w:rPr>
                <w:rFonts w:ascii="Times New Roman" w:eastAsia="Times New Roman" w:hAnsi="Times New Roman" w:cs="Times New Roman"/>
                <w:szCs w:val="24"/>
                <w:lang w:eastAsia="ru-RU"/>
              </w:rPr>
              <w:br/>
              <w:t xml:space="preserve"> учебный год</w:t>
            </w:r>
          </w:p>
        </w:tc>
        <w:tc>
          <w:tcPr>
            <w:tcW w:w="784" w:type="pct"/>
            <w:tcBorders>
              <w:bottom w:val="single" w:sz="4" w:space="0" w:color="auto"/>
            </w:tcBorders>
          </w:tcPr>
          <w:p w:rsidR="00F52FB1" w:rsidRPr="00B626BF" w:rsidRDefault="00BC005A" w:rsidP="00F4011E">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2018–2019</w:t>
            </w:r>
            <w:r w:rsidR="00F52FB1" w:rsidRPr="00B626BF">
              <w:rPr>
                <w:rFonts w:ascii="Times New Roman" w:eastAsia="Times New Roman" w:hAnsi="Times New Roman" w:cs="Times New Roman"/>
                <w:szCs w:val="24"/>
                <w:lang w:eastAsia="ru-RU"/>
              </w:rPr>
              <w:br/>
              <w:t xml:space="preserve"> учебный год</w:t>
            </w:r>
          </w:p>
        </w:tc>
        <w:tc>
          <w:tcPr>
            <w:tcW w:w="784" w:type="pct"/>
            <w:tcBorders>
              <w:bottom w:val="single" w:sz="4" w:space="0" w:color="auto"/>
            </w:tcBorders>
          </w:tcPr>
          <w:p w:rsidR="00F52FB1" w:rsidRPr="00B626BF" w:rsidRDefault="00BC005A" w:rsidP="00F4011E">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Конец 2019</w:t>
            </w:r>
          </w:p>
        </w:tc>
      </w:tr>
      <w:tr w:rsidR="00F52FB1" w:rsidRPr="00B626BF" w:rsidTr="00E84C06">
        <w:tc>
          <w:tcPr>
            <w:tcW w:w="405" w:type="pct"/>
            <w:vMerge w:val="restar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w:t>
            </w:r>
          </w:p>
        </w:tc>
        <w:tc>
          <w:tcPr>
            <w:tcW w:w="1375" w:type="pct"/>
            <w:tcBorders>
              <w:bottom w:val="nil"/>
            </w:tcBorders>
            <w:shd w:val="clear" w:color="auto" w:fill="auto"/>
          </w:tcPr>
          <w:p w:rsidR="00F52FB1" w:rsidRPr="00B626BF" w:rsidRDefault="00F52FB1" w:rsidP="003919A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Количество детей, обучавшихся на конец учебного год</w:t>
            </w:r>
            <w:r w:rsidR="003317C6">
              <w:rPr>
                <w:rFonts w:ascii="Times New Roman" w:eastAsia="Times New Roman" w:hAnsi="Times New Roman" w:cs="Times New Roman"/>
                <w:szCs w:val="24"/>
                <w:lang w:eastAsia="ru-RU"/>
              </w:rPr>
              <w:t>а (для 2018–2019 – на конец 2019</w:t>
            </w:r>
            <w:r w:rsidRPr="00B626BF">
              <w:rPr>
                <w:rFonts w:ascii="Times New Roman" w:eastAsia="Times New Roman" w:hAnsi="Times New Roman" w:cs="Times New Roman"/>
                <w:szCs w:val="24"/>
                <w:lang w:eastAsia="ru-RU"/>
              </w:rPr>
              <w:t xml:space="preserve"> года), в том числе:</w:t>
            </w:r>
          </w:p>
        </w:tc>
        <w:tc>
          <w:tcPr>
            <w:tcW w:w="826" w:type="pct"/>
            <w:tcBorders>
              <w:bottom w:val="nil"/>
            </w:tcBorders>
            <w:shd w:val="clear" w:color="auto" w:fill="auto"/>
          </w:tcPr>
          <w:p w:rsidR="00F52FB1" w:rsidRPr="00B626BF" w:rsidRDefault="00F52FB1" w:rsidP="00E84C06">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254</w:t>
            </w:r>
          </w:p>
        </w:tc>
        <w:tc>
          <w:tcPr>
            <w:tcW w:w="826" w:type="pct"/>
            <w:tcBorders>
              <w:bottom w:val="nil"/>
            </w:tcBorders>
            <w:shd w:val="clear" w:color="auto" w:fill="auto"/>
          </w:tcPr>
          <w:p w:rsidR="00F52FB1" w:rsidRPr="00B626BF" w:rsidRDefault="00F52FB1" w:rsidP="00E84C06">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284</w:t>
            </w:r>
          </w:p>
        </w:tc>
        <w:tc>
          <w:tcPr>
            <w:tcW w:w="784" w:type="pct"/>
            <w:tcBorders>
              <w:bottom w:val="nil"/>
            </w:tcBorders>
          </w:tcPr>
          <w:p w:rsidR="00F52FB1" w:rsidRPr="00B626BF" w:rsidRDefault="00F52FB1" w:rsidP="00E84C06">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303</w:t>
            </w:r>
          </w:p>
        </w:tc>
        <w:tc>
          <w:tcPr>
            <w:tcW w:w="784" w:type="pct"/>
            <w:tcBorders>
              <w:bottom w:val="nil"/>
            </w:tcBorders>
          </w:tcPr>
          <w:p w:rsidR="00E84C06" w:rsidRDefault="00E84C06" w:rsidP="00E84C06">
            <w:pPr>
              <w:rPr>
                <w:rFonts w:ascii="Times New Roman" w:eastAsia="Times New Roman" w:hAnsi="Times New Roman" w:cs="Times New Roman"/>
                <w:sz w:val="4"/>
                <w:szCs w:val="24"/>
                <w:lang w:eastAsia="ru-RU"/>
              </w:rPr>
            </w:pPr>
            <w:r>
              <w:rPr>
                <w:rFonts w:ascii="Times New Roman" w:eastAsia="Times New Roman" w:hAnsi="Times New Roman" w:cs="Times New Roman"/>
                <w:szCs w:val="24"/>
                <w:lang w:eastAsia="ru-RU"/>
              </w:rPr>
              <w:t xml:space="preserve">      </w:t>
            </w:r>
          </w:p>
          <w:p w:rsidR="00F52FB1" w:rsidRDefault="00E84C06" w:rsidP="00E84C06">
            <w:pPr>
              <w:rPr>
                <w:rFonts w:ascii="Times New Roman" w:eastAsia="Times New Roman" w:hAnsi="Times New Roman" w:cs="Times New Roman"/>
                <w:sz w:val="10"/>
                <w:szCs w:val="24"/>
                <w:lang w:eastAsia="ru-RU"/>
              </w:rPr>
            </w:pPr>
            <w:r>
              <w:rPr>
                <w:rFonts w:ascii="Times New Roman" w:eastAsia="Times New Roman" w:hAnsi="Times New Roman" w:cs="Times New Roman"/>
                <w:sz w:val="4"/>
                <w:szCs w:val="24"/>
                <w:lang w:eastAsia="ru-RU"/>
              </w:rPr>
              <w:t xml:space="preserve">                                          </w:t>
            </w:r>
            <w:r>
              <w:rPr>
                <w:rFonts w:ascii="Times New Roman" w:eastAsia="Times New Roman" w:hAnsi="Times New Roman" w:cs="Times New Roman"/>
                <w:szCs w:val="24"/>
                <w:lang w:eastAsia="ru-RU"/>
              </w:rPr>
              <w:t>320</w:t>
            </w:r>
          </w:p>
          <w:p w:rsidR="00E84C06" w:rsidRPr="00E84C06" w:rsidRDefault="00E84C06" w:rsidP="00E84C06">
            <w:pPr>
              <w:rPr>
                <w:rFonts w:ascii="Times New Roman" w:eastAsia="Times New Roman" w:hAnsi="Times New Roman" w:cs="Times New Roman"/>
                <w:sz w:val="10"/>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top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начальная школа</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98</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127</w:t>
            </w: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127</w:t>
            </w:r>
          </w:p>
        </w:tc>
        <w:tc>
          <w:tcPr>
            <w:tcW w:w="784" w:type="pct"/>
            <w:tcBorders>
              <w:top w:val="nil"/>
            </w:tcBorders>
          </w:tcPr>
          <w:p w:rsidR="00F52FB1" w:rsidRPr="00B626BF" w:rsidRDefault="00E84C06" w:rsidP="00F451E5">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133</w:t>
            </w: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основная школа</w:t>
            </w:r>
          </w:p>
        </w:tc>
        <w:tc>
          <w:tcPr>
            <w:tcW w:w="826"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117</w:t>
            </w:r>
          </w:p>
        </w:tc>
        <w:tc>
          <w:tcPr>
            <w:tcW w:w="826"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122</w:t>
            </w:r>
          </w:p>
        </w:tc>
        <w:tc>
          <w:tcPr>
            <w:tcW w:w="784" w:type="pct"/>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147</w:t>
            </w:r>
          </w:p>
        </w:tc>
        <w:tc>
          <w:tcPr>
            <w:tcW w:w="784" w:type="pct"/>
          </w:tcPr>
          <w:p w:rsidR="00F52FB1" w:rsidRPr="00B626BF" w:rsidRDefault="00E84C06" w:rsidP="00F451E5">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151</w:t>
            </w: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bottom w:val="single" w:sz="4" w:space="0" w:color="auto"/>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средняя школа</w:t>
            </w:r>
          </w:p>
        </w:tc>
        <w:tc>
          <w:tcPr>
            <w:tcW w:w="826" w:type="pct"/>
            <w:tcBorders>
              <w:bottom w:val="single" w:sz="4" w:space="0" w:color="auto"/>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39</w:t>
            </w:r>
          </w:p>
        </w:tc>
        <w:tc>
          <w:tcPr>
            <w:tcW w:w="826" w:type="pct"/>
            <w:tcBorders>
              <w:bottom w:val="single" w:sz="4" w:space="0" w:color="auto"/>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35</w:t>
            </w:r>
          </w:p>
        </w:tc>
        <w:tc>
          <w:tcPr>
            <w:tcW w:w="784" w:type="pct"/>
            <w:tcBorders>
              <w:bottom w:val="single" w:sz="4" w:space="0" w:color="auto"/>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39</w:t>
            </w:r>
          </w:p>
        </w:tc>
        <w:tc>
          <w:tcPr>
            <w:tcW w:w="784" w:type="pct"/>
            <w:tcBorders>
              <w:bottom w:val="single" w:sz="4" w:space="0" w:color="auto"/>
            </w:tcBorders>
          </w:tcPr>
          <w:p w:rsidR="00F52FB1" w:rsidRPr="00B626BF" w:rsidRDefault="00E84C06" w:rsidP="00F451E5">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36</w:t>
            </w:r>
          </w:p>
        </w:tc>
      </w:tr>
      <w:tr w:rsidR="00F52FB1" w:rsidRPr="00B626BF" w:rsidTr="00F52FB1">
        <w:tc>
          <w:tcPr>
            <w:tcW w:w="405" w:type="pct"/>
            <w:vMerge w:val="restar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w:t>
            </w:r>
          </w:p>
        </w:tc>
        <w:tc>
          <w:tcPr>
            <w:tcW w:w="1375" w:type="pct"/>
            <w:tcBorders>
              <w:bottom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Количество учеников, оставленных на повторное обучение:</w:t>
            </w:r>
          </w:p>
        </w:tc>
        <w:tc>
          <w:tcPr>
            <w:tcW w:w="826" w:type="pct"/>
            <w:tcBorders>
              <w:bottom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826" w:type="pct"/>
            <w:tcBorders>
              <w:bottom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bottom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bottom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top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начальная школа</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основная школа</w:t>
            </w:r>
          </w:p>
        </w:tc>
        <w:tc>
          <w:tcPr>
            <w:tcW w:w="826"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6"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bottom w:val="single" w:sz="4" w:space="0" w:color="auto"/>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средняя школа</w:t>
            </w:r>
          </w:p>
        </w:tc>
        <w:tc>
          <w:tcPr>
            <w:tcW w:w="826" w:type="pct"/>
            <w:tcBorders>
              <w:bottom w:val="single" w:sz="4" w:space="0" w:color="auto"/>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6" w:type="pct"/>
            <w:tcBorders>
              <w:bottom w:val="single" w:sz="4" w:space="0" w:color="auto"/>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bottom w:val="single" w:sz="4" w:space="0" w:color="auto"/>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bottom w:val="single" w:sz="4" w:space="0" w:color="auto"/>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val="restar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lastRenderedPageBreak/>
              <w:t>3</w:t>
            </w:r>
          </w:p>
        </w:tc>
        <w:tc>
          <w:tcPr>
            <w:tcW w:w="1375" w:type="pct"/>
            <w:tcBorders>
              <w:bottom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Не получили аттестата:</w:t>
            </w:r>
          </w:p>
        </w:tc>
        <w:tc>
          <w:tcPr>
            <w:tcW w:w="826" w:type="pct"/>
            <w:tcBorders>
              <w:bottom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826" w:type="pct"/>
            <w:tcBorders>
              <w:bottom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bottom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bottom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top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об основном общем образовании</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bottom w:val="single" w:sz="4" w:space="0" w:color="auto"/>
            </w:tcBorders>
            <w:shd w:val="clear" w:color="auto" w:fill="auto"/>
          </w:tcPr>
          <w:p w:rsidR="00F52FB1" w:rsidRPr="00B626BF" w:rsidRDefault="00F52FB1" w:rsidP="003919A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среднем общем образовании</w:t>
            </w:r>
          </w:p>
        </w:tc>
        <w:tc>
          <w:tcPr>
            <w:tcW w:w="826" w:type="pct"/>
            <w:tcBorders>
              <w:bottom w:val="single" w:sz="4" w:space="0" w:color="auto"/>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6" w:type="pct"/>
            <w:tcBorders>
              <w:bottom w:val="single" w:sz="4" w:space="0" w:color="auto"/>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bottom w:val="single" w:sz="4" w:space="0" w:color="auto"/>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bottom w:val="single" w:sz="4" w:space="0" w:color="auto"/>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val="restar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4</w:t>
            </w:r>
          </w:p>
        </w:tc>
        <w:tc>
          <w:tcPr>
            <w:tcW w:w="1375" w:type="pct"/>
            <w:tcBorders>
              <w:bottom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Окончили школу с аттестатом особого образца:</w:t>
            </w:r>
          </w:p>
        </w:tc>
        <w:tc>
          <w:tcPr>
            <w:tcW w:w="826" w:type="pct"/>
            <w:tcBorders>
              <w:bottom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826" w:type="pct"/>
            <w:tcBorders>
              <w:bottom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bottom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bottom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top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xml:space="preserve">– в основной школе </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w:t>
            </w: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shd w:val="clear" w:color="auto" w:fill="auto"/>
          </w:tcPr>
          <w:p w:rsidR="00F52FB1" w:rsidRPr="00B626BF" w:rsidRDefault="00F52FB1" w:rsidP="003919A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средней школе</w:t>
            </w:r>
          </w:p>
        </w:tc>
        <w:tc>
          <w:tcPr>
            <w:tcW w:w="826"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0</w:t>
            </w:r>
          </w:p>
        </w:tc>
        <w:tc>
          <w:tcPr>
            <w:tcW w:w="826"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w:t>
            </w:r>
          </w:p>
        </w:tc>
        <w:tc>
          <w:tcPr>
            <w:tcW w:w="784" w:type="pct"/>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bl>
    <w:p w:rsidR="00E914FC" w:rsidRPr="000044B3" w:rsidRDefault="003942E8" w:rsidP="000044B3">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0F2E39" w:rsidRPr="00E914FC">
        <w:rPr>
          <w:rFonts w:ascii="Times New Roman" w:hAnsi="Times New Roman" w:cs="Times New Roman"/>
          <w:szCs w:val="24"/>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w:t>
      </w:r>
      <w:r w:rsidR="00E914FC">
        <w:rPr>
          <w:rFonts w:ascii="Times New Roman" w:hAnsi="Times New Roman" w:cs="Times New Roman"/>
          <w:szCs w:val="24"/>
        </w:rPr>
        <w:t xml:space="preserve"> растет количество обучающихся ш</w:t>
      </w:r>
      <w:r w:rsidR="000F2E39" w:rsidRPr="00E914FC">
        <w:rPr>
          <w:rFonts w:ascii="Times New Roman" w:hAnsi="Times New Roman" w:cs="Times New Roman"/>
          <w:szCs w:val="24"/>
        </w:rPr>
        <w:t>колы.</w:t>
      </w:r>
    </w:p>
    <w:p w:rsidR="00362A5F" w:rsidRPr="00AD18A8" w:rsidRDefault="00362A5F" w:rsidP="00F451E5">
      <w:pPr>
        <w:spacing w:before="120" w:after="0" w:line="240" w:lineRule="auto"/>
        <w:jc w:val="both"/>
        <w:rPr>
          <w:rFonts w:ascii="Times New Roman" w:hAnsi="Times New Roman" w:cs="Times New Roman"/>
          <w:b/>
          <w:bCs/>
          <w:szCs w:val="24"/>
        </w:rPr>
      </w:pPr>
      <w:r w:rsidRPr="00AD18A8">
        <w:rPr>
          <w:rFonts w:ascii="Times New Roman" w:hAnsi="Times New Roman" w:cs="Times New Roman"/>
          <w:b/>
          <w:bCs/>
          <w:szCs w:val="24"/>
        </w:rPr>
        <w:t>Краткий анализ динамики результатов успеваемости и качества знаний</w:t>
      </w:r>
    </w:p>
    <w:p w:rsidR="00362A5F" w:rsidRDefault="00362A5F" w:rsidP="00F451E5">
      <w:pPr>
        <w:spacing w:before="120" w:after="0" w:line="240" w:lineRule="auto"/>
        <w:jc w:val="center"/>
        <w:rPr>
          <w:rFonts w:ascii="Times New Roman" w:hAnsi="Times New Roman" w:cs="Times New Roman"/>
          <w:szCs w:val="24"/>
        </w:rPr>
      </w:pPr>
      <w:r w:rsidRPr="00AD18A8">
        <w:rPr>
          <w:rFonts w:ascii="Times New Roman" w:hAnsi="Times New Roman" w:cs="Times New Roman"/>
          <w:szCs w:val="24"/>
        </w:rPr>
        <w:t xml:space="preserve">Результаты освоения учащимися программ начального общего образования по </w:t>
      </w:r>
      <w:r w:rsidR="00BC005A">
        <w:rPr>
          <w:rFonts w:ascii="Times New Roman" w:hAnsi="Times New Roman" w:cs="Times New Roman"/>
          <w:szCs w:val="24"/>
        </w:rPr>
        <w:t>показателю «успеваемость» в 2019</w:t>
      </w:r>
      <w:r w:rsidRPr="00AD18A8">
        <w:rPr>
          <w:rFonts w:ascii="Times New Roman" w:hAnsi="Times New Roman" w:cs="Times New Roman"/>
          <w:szCs w:val="24"/>
        </w:rPr>
        <w:t xml:space="preserve"> учебном году</w:t>
      </w:r>
    </w:p>
    <w:p w:rsidR="001D491F" w:rsidRPr="00AD18A8" w:rsidRDefault="001D491F" w:rsidP="00F451E5">
      <w:pPr>
        <w:spacing w:before="120" w:after="0" w:line="240" w:lineRule="auto"/>
        <w:jc w:val="center"/>
        <w:rPr>
          <w:rFonts w:ascii="Times New Roman" w:hAnsi="Times New Roman" w:cs="Times New Roman"/>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84"/>
        <w:gridCol w:w="1163"/>
        <w:gridCol w:w="756"/>
        <w:gridCol w:w="1360"/>
        <w:gridCol w:w="638"/>
        <w:gridCol w:w="828"/>
        <w:gridCol w:w="599"/>
        <w:gridCol w:w="1091"/>
        <w:gridCol w:w="599"/>
        <w:gridCol w:w="829"/>
      </w:tblGrid>
      <w:tr w:rsidR="001D491F" w:rsidRPr="001D491F" w:rsidTr="003317C6">
        <w:trPr>
          <w:cantSplit/>
          <w:trHeight w:val="174"/>
        </w:trPr>
        <w:tc>
          <w:tcPr>
            <w:tcW w:w="0" w:type="auto"/>
            <w:gridSpan w:val="2"/>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8"/>
                <w:lang w:eastAsia="ru-RU"/>
              </w:rPr>
            </w:pPr>
            <w:r w:rsidRPr="001D491F">
              <w:rPr>
                <w:rFonts w:ascii="Times New Roman" w:eastAsia="Times New Roman" w:hAnsi="Times New Roman" w:cs="Times New Roman"/>
                <w:szCs w:val="24"/>
                <w:lang w:eastAsia="ru-RU"/>
              </w:rPr>
              <w:t>Количество</w:t>
            </w:r>
          </w:p>
        </w:tc>
        <w:tc>
          <w:tcPr>
            <w:tcW w:w="0" w:type="auto"/>
            <w:gridSpan w:val="2"/>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Успевают</w:t>
            </w:r>
          </w:p>
        </w:tc>
        <w:tc>
          <w:tcPr>
            <w:tcW w:w="0" w:type="auto"/>
            <w:gridSpan w:val="2"/>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Не успевают</w:t>
            </w:r>
          </w:p>
        </w:tc>
        <w:tc>
          <w:tcPr>
            <w:tcW w:w="0" w:type="auto"/>
            <w:vMerge w:val="restart"/>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p>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на 5</w:t>
            </w:r>
          </w:p>
        </w:tc>
        <w:tc>
          <w:tcPr>
            <w:tcW w:w="0" w:type="auto"/>
            <w:vMerge w:val="restart"/>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p>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w:t>
            </w:r>
          </w:p>
        </w:tc>
        <w:tc>
          <w:tcPr>
            <w:tcW w:w="0" w:type="auto"/>
            <w:vMerge w:val="restart"/>
            <w:tcBorders>
              <w:top w:val="single" w:sz="4" w:space="0" w:color="auto"/>
              <w:left w:val="single" w:sz="4" w:space="0" w:color="auto"/>
              <w:bottom w:val="single" w:sz="4" w:space="0" w:color="auto"/>
              <w:right w:val="single" w:sz="4" w:space="0" w:color="auto"/>
            </w:tcBorders>
          </w:tcPr>
          <w:p w:rsidR="001D491F" w:rsidRPr="001D491F" w:rsidRDefault="001D491F" w:rsidP="001D491F">
            <w:pPr>
              <w:spacing w:after="0"/>
              <w:jc w:val="center"/>
              <w:rPr>
                <w:rFonts w:ascii="Times New Roman" w:eastAsia="Times New Roman" w:hAnsi="Times New Roman" w:cs="Times New Roman"/>
                <w:szCs w:val="24"/>
                <w:lang w:eastAsia="ru-RU"/>
              </w:rPr>
            </w:pPr>
          </w:p>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на 4-5</w:t>
            </w:r>
          </w:p>
        </w:tc>
        <w:tc>
          <w:tcPr>
            <w:tcW w:w="0" w:type="auto"/>
            <w:vMerge w:val="restart"/>
            <w:tcBorders>
              <w:top w:val="single" w:sz="4" w:space="0" w:color="auto"/>
              <w:left w:val="single" w:sz="4" w:space="0" w:color="auto"/>
              <w:bottom w:val="single" w:sz="4" w:space="0" w:color="auto"/>
              <w:right w:val="single" w:sz="4" w:space="0" w:color="auto"/>
            </w:tcBorders>
          </w:tcPr>
          <w:p w:rsidR="001D491F" w:rsidRPr="001D491F" w:rsidRDefault="001D491F" w:rsidP="001D491F">
            <w:pPr>
              <w:spacing w:after="0"/>
              <w:jc w:val="center"/>
              <w:rPr>
                <w:rFonts w:ascii="Times New Roman" w:eastAsia="Times New Roman" w:hAnsi="Times New Roman" w:cs="Times New Roman"/>
                <w:szCs w:val="24"/>
                <w:lang w:eastAsia="ru-RU"/>
              </w:rPr>
            </w:pPr>
          </w:p>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w:t>
            </w:r>
          </w:p>
        </w:tc>
        <w:tc>
          <w:tcPr>
            <w:tcW w:w="829" w:type="dxa"/>
            <w:vMerge w:val="restart"/>
            <w:tcBorders>
              <w:top w:val="single" w:sz="4" w:space="0" w:color="auto"/>
              <w:left w:val="single" w:sz="4" w:space="0" w:color="auto"/>
              <w:right w:val="single" w:sz="4" w:space="0" w:color="auto"/>
            </w:tcBorders>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КО%</w:t>
            </w:r>
          </w:p>
        </w:tc>
      </w:tr>
      <w:tr w:rsidR="001D491F" w:rsidRPr="001D491F" w:rsidTr="003317C6">
        <w:trPr>
          <w:cantSplit/>
          <w:trHeight w:val="356"/>
        </w:trPr>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 w:val="28"/>
                <w:szCs w:val="24"/>
                <w:lang w:eastAsia="ru-RU"/>
              </w:rPr>
            </w:pPr>
            <w:r w:rsidRPr="001D491F">
              <w:rPr>
                <w:rFonts w:ascii="Times New Roman" w:eastAsia="Times New Roman" w:hAnsi="Times New Roman" w:cs="Times New Roman"/>
                <w:sz w:val="28"/>
                <w:szCs w:val="24"/>
                <w:lang w:eastAsia="ru-RU"/>
              </w:rPr>
              <w:t>Обуч.</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Аттест.</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c>
          <w:tcPr>
            <w:tcW w:w="829" w:type="dxa"/>
            <w:vMerge/>
            <w:tcBorders>
              <w:left w:val="single" w:sz="4" w:space="0" w:color="auto"/>
              <w:bottom w:val="single" w:sz="4" w:space="0" w:color="auto"/>
              <w:right w:val="single" w:sz="4" w:space="0" w:color="auto"/>
            </w:tcBorders>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r>
      <w:tr w:rsidR="001D491F" w:rsidRPr="001D491F" w:rsidTr="003317C6">
        <w:trPr>
          <w:trHeight w:val="174"/>
        </w:trPr>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133</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101</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101</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35</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35</w:t>
            </w:r>
          </w:p>
        </w:tc>
        <w:tc>
          <w:tcPr>
            <w:tcW w:w="829" w:type="dxa"/>
            <w:tcBorders>
              <w:top w:val="single" w:sz="4" w:space="0" w:color="auto"/>
              <w:left w:val="single" w:sz="4" w:space="0" w:color="auto"/>
              <w:bottom w:val="single" w:sz="4" w:space="0" w:color="auto"/>
              <w:right w:val="single" w:sz="4" w:space="0" w:color="auto"/>
            </w:tcBorders>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47</w:t>
            </w:r>
          </w:p>
        </w:tc>
      </w:tr>
    </w:tbl>
    <w:p w:rsidR="00362A5F" w:rsidRPr="003320B3" w:rsidRDefault="003320B3" w:rsidP="00F451E5">
      <w:pPr>
        <w:spacing w:before="120" w:after="0" w:line="240" w:lineRule="auto"/>
        <w:jc w:val="both"/>
        <w:rPr>
          <w:rFonts w:ascii="Times New Roman" w:hAnsi="Times New Roman" w:cs="Times New Roman"/>
          <w:szCs w:val="24"/>
        </w:rPr>
      </w:pPr>
      <w:r>
        <w:rPr>
          <w:rFonts w:ascii="Times New Roman" w:hAnsi="Times New Roman" w:cs="Times New Roman"/>
          <w:color w:val="FF0000"/>
          <w:szCs w:val="24"/>
        </w:rPr>
        <w:t xml:space="preserve">         </w:t>
      </w:r>
      <w:r w:rsidR="00362A5F" w:rsidRPr="003320B3">
        <w:rPr>
          <w:rFonts w:ascii="Times New Roman" w:hAnsi="Times New Roman" w:cs="Times New Roman"/>
          <w:szCs w:val="24"/>
        </w:rPr>
        <w:t xml:space="preserve">Если сравнить результаты освоения </w:t>
      </w:r>
      <w:r w:rsidR="00992309" w:rsidRPr="003320B3">
        <w:rPr>
          <w:rFonts w:ascii="Times New Roman" w:hAnsi="Times New Roman" w:cs="Times New Roman"/>
          <w:szCs w:val="24"/>
        </w:rPr>
        <w:t>об</w:t>
      </w:r>
      <w:r w:rsidR="00362A5F" w:rsidRPr="003320B3">
        <w:rPr>
          <w:rFonts w:ascii="Times New Roman" w:hAnsi="Times New Roman" w:cs="Times New Roman"/>
          <w:szCs w:val="24"/>
        </w:rPr>
        <w:t>уча</w:t>
      </w:r>
      <w:r w:rsidR="00992309" w:rsidRPr="003320B3">
        <w:rPr>
          <w:rFonts w:ascii="Times New Roman" w:hAnsi="Times New Roman" w:cs="Times New Roman"/>
          <w:szCs w:val="24"/>
        </w:rPr>
        <w:t>ю</w:t>
      </w:r>
      <w:r w:rsidR="00362A5F" w:rsidRPr="003320B3">
        <w:rPr>
          <w:rFonts w:ascii="Times New Roman" w:hAnsi="Times New Roman" w:cs="Times New Roman"/>
          <w:szCs w:val="24"/>
        </w:rPr>
        <w:t xml:space="preserve">щимися программ начального общего образования по </w:t>
      </w:r>
      <w:r w:rsidR="00BC005A">
        <w:rPr>
          <w:rFonts w:ascii="Times New Roman" w:hAnsi="Times New Roman" w:cs="Times New Roman"/>
          <w:szCs w:val="24"/>
        </w:rPr>
        <w:t>показателю «успеваемость» в 2019</w:t>
      </w:r>
      <w:r w:rsidR="00362A5F" w:rsidRPr="003320B3">
        <w:rPr>
          <w:rFonts w:ascii="Times New Roman" w:hAnsi="Times New Roman" w:cs="Times New Roman"/>
          <w:szCs w:val="24"/>
        </w:rPr>
        <w:t xml:space="preserve"> году с результатами освоения учащимися программ начального общего образования по </w:t>
      </w:r>
      <w:r w:rsidR="00E84C06">
        <w:rPr>
          <w:rFonts w:ascii="Times New Roman" w:hAnsi="Times New Roman" w:cs="Times New Roman"/>
          <w:szCs w:val="24"/>
        </w:rPr>
        <w:t>показателю «успеваемость» в 2017</w:t>
      </w:r>
      <w:r w:rsidR="00362A5F" w:rsidRPr="003320B3">
        <w:rPr>
          <w:rFonts w:ascii="Times New Roman" w:hAnsi="Times New Roman" w:cs="Times New Roman"/>
          <w:szCs w:val="24"/>
        </w:rPr>
        <w:t xml:space="preserve"> году</w:t>
      </w:r>
      <w:r w:rsidR="00897F04">
        <w:rPr>
          <w:rFonts w:ascii="Times New Roman" w:hAnsi="Times New Roman" w:cs="Times New Roman"/>
          <w:szCs w:val="24"/>
        </w:rPr>
        <w:t>, то можно отметить, количество</w:t>
      </w:r>
      <w:r w:rsidR="00362A5F" w:rsidRPr="003320B3">
        <w:rPr>
          <w:rFonts w:ascii="Times New Roman" w:hAnsi="Times New Roman" w:cs="Times New Roman"/>
          <w:szCs w:val="24"/>
        </w:rPr>
        <w:t xml:space="preserve"> учащихся</w:t>
      </w:r>
      <w:r w:rsidRPr="003320B3">
        <w:rPr>
          <w:rFonts w:ascii="Times New Roman" w:hAnsi="Times New Roman" w:cs="Times New Roman"/>
          <w:szCs w:val="24"/>
        </w:rPr>
        <w:t>, окончивших на «4» и</w:t>
      </w:r>
      <w:r w:rsidR="00897F04">
        <w:rPr>
          <w:rFonts w:ascii="Times New Roman" w:hAnsi="Times New Roman" w:cs="Times New Roman"/>
          <w:szCs w:val="24"/>
        </w:rPr>
        <w:t xml:space="preserve"> «5», осталось прежним, количество</w:t>
      </w:r>
      <w:r w:rsidR="00362A5F" w:rsidRPr="003320B3">
        <w:rPr>
          <w:rFonts w:ascii="Times New Roman" w:hAnsi="Times New Roman" w:cs="Times New Roman"/>
          <w:szCs w:val="24"/>
        </w:rPr>
        <w:t xml:space="preserve"> учащихся, окончивших на «5»</w:t>
      </w:r>
      <w:r w:rsidR="003919A5" w:rsidRPr="003320B3">
        <w:rPr>
          <w:rFonts w:ascii="Times New Roman" w:hAnsi="Times New Roman" w:cs="Times New Roman"/>
          <w:szCs w:val="24"/>
        </w:rPr>
        <w:t>,</w:t>
      </w:r>
      <w:r w:rsidR="00897F04">
        <w:rPr>
          <w:rFonts w:ascii="Times New Roman" w:hAnsi="Times New Roman" w:cs="Times New Roman"/>
          <w:szCs w:val="24"/>
        </w:rPr>
        <w:t xml:space="preserve"> выросло на 3 человека</w:t>
      </w:r>
      <w:r w:rsidR="00362A5F" w:rsidRPr="003320B3">
        <w:rPr>
          <w:rFonts w:ascii="Times New Roman" w:hAnsi="Times New Roman" w:cs="Times New Roman"/>
          <w:szCs w:val="24"/>
        </w:rPr>
        <w:t>.</w:t>
      </w:r>
    </w:p>
    <w:p w:rsidR="000044B3" w:rsidRPr="003320B3" w:rsidRDefault="000044B3" w:rsidP="000044B3">
      <w:pPr>
        <w:spacing w:before="120" w:after="0" w:line="240" w:lineRule="auto"/>
        <w:jc w:val="center"/>
        <w:rPr>
          <w:rFonts w:ascii="Times New Roman" w:hAnsi="Times New Roman" w:cs="Times New Roman"/>
          <w:szCs w:val="24"/>
        </w:rPr>
      </w:pPr>
      <w:r w:rsidRPr="003320B3">
        <w:rPr>
          <w:rFonts w:ascii="Times New Roman" w:hAnsi="Times New Roman" w:cs="Times New Roman"/>
          <w:szCs w:val="24"/>
        </w:rPr>
        <w:t xml:space="preserve">Результаты освоения учащимися программ основного общего образования по </w:t>
      </w:r>
      <w:r w:rsidR="00BC005A">
        <w:rPr>
          <w:rFonts w:ascii="Times New Roman" w:hAnsi="Times New Roman" w:cs="Times New Roman"/>
          <w:szCs w:val="24"/>
        </w:rPr>
        <w:t>показателю «успеваемость» в 2019</w:t>
      </w:r>
      <w:r w:rsidRPr="003320B3">
        <w:rPr>
          <w:rFonts w:ascii="Times New Roman" w:hAnsi="Times New Roman" w:cs="Times New Roman"/>
          <w:szCs w:val="24"/>
        </w:rPr>
        <w:t xml:space="preserve"> году</w:t>
      </w:r>
    </w:p>
    <w:p w:rsidR="000044B3" w:rsidRPr="000044B3" w:rsidRDefault="000044B3" w:rsidP="000044B3">
      <w:pPr>
        <w:spacing w:after="0" w:line="240" w:lineRule="auto"/>
        <w:jc w:val="center"/>
        <w:rPr>
          <w:rFonts w:ascii="Times New Roman" w:eastAsia="Times New Roman" w:hAnsi="Times New Roman" w:cs="Times New Roman"/>
          <w:b/>
          <w:bCs/>
          <w:sz w:val="28"/>
          <w:szCs w:val="24"/>
          <w:lang w:eastAsia="ru-RU"/>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287"/>
        <w:gridCol w:w="1166"/>
        <w:gridCol w:w="758"/>
        <w:gridCol w:w="1364"/>
        <w:gridCol w:w="640"/>
        <w:gridCol w:w="831"/>
        <w:gridCol w:w="679"/>
        <w:gridCol w:w="1094"/>
        <w:gridCol w:w="600"/>
        <w:gridCol w:w="987"/>
      </w:tblGrid>
      <w:tr w:rsidR="000044B3" w:rsidRPr="000044B3" w:rsidTr="001E0263">
        <w:trPr>
          <w:cantSplit/>
          <w:trHeight w:val="205"/>
        </w:trPr>
        <w:tc>
          <w:tcPr>
            <w:tcW w:w="0" w:type="auto"/>
            <w:gridSpan w:val="2"/>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Количество</w:t>
            </w:r>
          </w:p>
        </w:tc>
        <w:tc>
          <w:tcPr>
            <w:tcW w:w="0" w:type="auto"/>
            <w:gridSpan w:val="2"/>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Успевают</w:t>
            </w:r>
          </w:p>
        </w:tc>
        <w:tc>
          <w:tcPr>
            <w:tcW w:w="0" w:type="auto"/>
            <w:gridSpan w:val="2"/>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Не успевают</w:t>
            </w:r>
          </w:p>
        </w:tc>
        <w:tc>
          <w:tcPr>
            <w:tcW w:w="0" w:type="auto"/>
            <w:vMerge w:val="restart"/>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p>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на 5</w:t>
            </w:r>
          </w:p>
        </w:tc>
        <w:tc>
          <w:tcPr>
            <w:tcW w:w="0" w:type="auto"/>
            <w:vMerge w:val="restart"/>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p>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w:t>
            </w:r>
          </w:p>
        </w:tc>
        <w:tc>
          <w:tcPr>
            <w:tcW w:w="0" w:type="auto"/>
            <w:vMerge w:val="restart"/>
            <w:tcBorders>
              <w:top w:val="single" w:sz="4" w:space="0" w:color="auto"/>
              <w:left w:val="single" w:sz="4" w:space="0" w:color="auto"/>
              <w:bottom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Cs w:val="24"/>
                <w:lang w:eastAsia="ru-RU"/>
              </w:rPr>
            </w:pPr>
          </w:p>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на 4-5</w:t>
            </w:r>
          </w:p>
        </w:tc>
        <w:tc>
          <w:tcPr>
            <w:tcW w:w="0" w:type="auto"/>
            <w:vMerge w:val="restart"/>
            <w:tcBorders>
              <w:top w:val="single" w:sz="4" w:space="0" w:color="auto"/>
              <w:left w:val="single" w:sz="4" w:space="0" w:color="auto"/>
              <w:bottom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Cs w:val="24"/>
                <w:lang w:eastAsia="ru-RU"/>
              </w:rPr>
            </w:pPr>
          </w:p>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w:t>
            </w:r>
          </w:p>
        </w:tc>
        <w:tc>
          <w:tcPr>
            <w:tcW w:w="0" w:type="auto"/>
            <w:vMerge w:val="restart"/>
            <w:tcBorders>
              <w:top w:val="single" w:sz="4" w:space="0" w:color="auto"/>
              <w:left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КО%</w:t>
            </w:r>
          </w:p>
        </w:tc>
      </w:tr>
      <w:tr w:rsidR="000044B3" w:rsidRPr="000044B3" w:rsidTr="001E0263">
        <w:trPr>
          <w:cantSplit/>
          <w:trHeight w:val="419"/>
        </w:trPr>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Обуч.</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Аттест.</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c>
          <w:tcPr>
            <w:tcW w:w="0" w:type="auto"/>
            <w:vMerge/>
            <w:tcBorders>
              <w:left w:val="single" w:sz="4" w:space="0" w:color="auto"/>
              <w:bottom w:val="single" w:sz="4" w:space="0" w:color="auto"/>
              <w:right w:val="single" w:sz="4" w:space="0" w:color="auto"/>
            </w:tcBorders>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r>
      <w:tr w:rsidR="000044B3" w:rsidRPr="000044B3" w:rsidTr="001E0263">
        <w:trPr>
          <w:trHeight w:val="205"/>
        </w:trPr>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151</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151</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151</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7</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52</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34</w:t>
            </w:r>
          </w:p>
        </w:tc>
        <w:tc>
          <w:tcPr>
            <w:tcW w:w="0" w:type="auto"/>
            <w:tcBorders>
              <w:top w:val="single" w:sz="4" w:space="0" w:color="auto"/>
              <w:left w:val="single" w:sz="4" w:space="0" w:color="auto"/>
              <w:bottom w:val="single" w:sz="4" w:space="0" w:color="auto"/>
              <w:right w:val="single" w:sz="4" w:space="0" w:color="auto"/>
            </w:tcBorders>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41</w:t>
            </w:r>
          </w:p>
        </w:tc>
      </w:tr>
    </w:tbl>
    <w:p w:rsidR="00F841B3" w:rsidRPr="006255A9" w:rsidRDefault="00897F04" w:rsidP="00F451E5">
      <w:pPr>
        <w:spacing w:before="120" w:after="0" w:line="240" w:lineRule="auto"/>
        <w:jc w:val="both"/>
        <w:rPr>
          <w:rFonts w:ascii="Times New Roman" w:hAnsi="Times New Roman" w:cs="Times New Roman"/>
          <w:szCs w:val="24"/>
        </w:rPr>
      </w:pPr>
      <w:r>
        <w:rPr>
          <w:rFonts w:ascii="Times New Roman" w:hAnsi="Times New Roman" w:cs="Times New Roman"/>
          <w:color w:val="FF0000"/>
          <w:szCs w:val="24"/>
        </w:rPr>
        <w:t xml:space="preserve">         </w:t>
      </w:r>
      <w:r w:rsidRPr="003320B3">
        <w:rPr>
          <w:rFonts w:ascii="Times New Roman" w:hAnsi="Times New Roman" w:cs="Times New Roman"/>
          <w:szCs w:val="24"/>
        </w:rPr>
        <w:t>Если сравнить результаты освоения обучаю</w:t>
      </w:r>
      <w:r>
        <w:rPr>
          <w:rFonts w:ascii="Times New Roman" w:hAnsi="Times New Roman" w:cs="Times New Roman"/>
          <w:szCs w:val="24"/>
        </w:rPr>
        <w:t>щимися программ основного</w:t>
      </w:r>
      <w:r w:rsidRPr="003320B3">
        <w:rPr>
          <w:rFonts w:ascii="Times New Roman" w:hAnsi="Times New Roman" w:cs="Times New Roman"/>
          <w:szCs w:val="24"/>
        </w:rPr>
        <w:t xml:space="preserve"> общего образования по </w:t>
      </w:r>
      <w:r>
        <w:rPr>
          <w:rFonts w:ascii="Times New Roman" w:hAnsi="Times New Roman" w:cs="Times New Roman"/>
          <w:szCs w:val="24"/>
        </w:rPr>
        <w:t>показателю «успеваемость» в 2018</w:t>
      </w:r>
      <w:r w:rsidRPr="003320B3">
        <w:rPr>
          <w:rFonts w:ascii="Times New Roman" w:hAnsi="Times New Roman" w:cs="Times New Roman"/>
          <w:szCs w:val="24"/>
        </w:rPr>
        <w:t xml:space="preserve"> году с результатами освоен</w:t>
      </w:r>
      <w:r>
        <w:rPr>
          <w:rFonts w:ascii="Times New Roman" w:hAnsi="Times New Roman" w:cs="Times New Roman"/>
          <w:szCs w:val="24"/>
        </w:rPr>
        <w:t>ия учащимися программ основного</w:t>
      </w:r>
      <w:r w:rsidRPr="003320B3">
        <w:rPr>
          <w:rFonts w:ascii="Times New Roman" w:hAnsi="Times New Roman" w:cs="Times New Roman"/>
          <w:szCs w:val="24"/>
        </w:rPr>
        <w:t xml:space="preserve"> общего образования по </w:t>
      </w:r>
      <w:r>
        <w:rPr>
          <w:rFonts w:ascii="Times New Roman" w:hAnsi="Times New Roman" w:cs="Times New Roman"/>
          <w:szCs w:val="24"/>
        </w:rPr>
        <w:t>показателю «успеваемость» в 2017</w:t>
      </w:r>
      <w:r w:rsidRPr="003320B3">
        <w:rPr>
          <w:rFonts w:ascii="Times New Roman" w:hAnsi="Times New Roman" w:cs="Times New Roman"/>
          <w:szCs w:val="24"/>
        </w:rPr>
        <w:t xml:space="preserve"> году</w:t>
      </w:r>
      <w:r>
        <w:rPr>
          <w:rFonts w:ascii="Times New Roman" w:hAnsi="Times New Roman" w:cs="Times New Roman"/>
          <w:szCs w:val="24"/>
        </w:rPr>
        <w:t>, то можно отметить, количество</w:t>
      </w:r>
      <w:r w:rsidRPr="003320B3">
        <w:rPr>
          <w:rFonts w:ascii="Times New Roman" w:hAnsi="Times New Roman" w:cs="Times New Roman"/>
          <w:szCs w:val="24"/>
        </w:rPr>
        <w:t xml:space="preserve"> учащихся, окончивших на «4» и</w:t>
      </w:r>
      <w:r>
        <w:rPr>
          <w:rFonts w:ascii="Times New Roman" w:hAnsi="Times New Roman" w:cs="Times New Roman"/>
          <w:szCs w:val="24"/>
        </w:rPr>
        <w:t xml:space="preserve"> «5», увеличилось на 9 человек, количество</w:t>
      </w:r>
      <w:r w:rsidRPr="003320B3">
        <w:rPr>
          <w:rFonts w:ascii="Times New Roman" w:hAnsi="Times New Roman" w:cs="Times New Roman"/>
          <w:szCs w:val="24"/>
        </w:rPr>
        <w:t xml:space="preserve"> учащихся, окончивших на «5»,</w:t>
      </w:r>
      <w:r>
        <w:rPr>
          <w:rFonts w:ascii="Times New Roman" w:hAnsi="Times New Roman" w:cs="Times New Roman"/>
          <w:szCs w:val="24"/>
        </w:rPr>
        <w:t xml:space="preserve"> выросло на 5 человек</w:t>
      </w:r>
      <w:r w:rsidR="003317C6">
        <w:rPr>
          <w:rFonts w:ascii="Times New Roman" w:hAnsi="Times New Roman" w:cs="Times New Roman"/>
          <w:szCs w:val="24"/>
        </w:rPr>
        <w:t>.</w:t>
      </w:r>
    </w:p>
    <w:p w:rsidR="00362A5F" w:rsidRPr="00C46554" w:rsidRDefault="00362A5F" w:rsidP="00F451E5">
      <w:pPr>
        <w:spacing w:before="120" w:after="0" w:line="240" w:lineRule="auto"/>
        <w:jc w:val="center"/>
        <w:rPr>
          <w:rFonts w:ascii="Times New Roman" w:hAnsi="Times New Roman" w:cs="Times New Roman"/>
          <w:szCs w:val="24"/>
        </w:rPr>
      </w:pPr>
      <w:r w:rsidRPr="00C46554">
        <w:rPr>
          <w:rFonts w:ascii="Times New Roman" w:hAnsi="Times New Roman" w:cs="Times New Roman"/>
          <w:szCs w:val="24"/>
        </w:rPr>
        <w:t>Результаты освоения программ среднего общего образов</w:t>
      </w:r>
      <w:r w:rsidR="00563701" w:rsidRPr="00C46554">
        <w:rPr>
          <w:rFonts w:ascii="Times New Roman" w:hAnsi="Times New Roman" w:cs="Times New Roman"/>
          <w:szCs w:val="24"/>
        </w:rPr>
        <w:t xml:space="preserve">ания </w:t>
      </w:r>
      <w:r w:rsidR="00D06F1D" w:rsidRPr="00C46554">
        <w:rPr>
          <w:rFonts w:ascii="Times New Roman" w:hAnsi="Times New Roman" w:cs="Times New Roman"/>
          <w:szCs w:val="24"/>
        </w:rPr>
        <w:t>об</w:t>
      </w:r>
      <w:r w:rsidR="00563701" w:rsidRPr="00C46554">
        <w:rPr>
          <w:rFonts w:ascii="Times New Roman" w:hAnsi="Times New Roman" w:cs="Times New Roman"/>
          <w:szCs w:val="24"/>
        </w:rPr>
        <w:t>уча</w:t>
      </w:r>
      <w:r w:rsidR="00D06F1D" w:rsidRPr="00C46554">
        <w:rPr>
          <w:rFonts w:ascii="Times New Roman" w:hAnsi="Times New Roman" w:cs="Times New Roman"/>
          <w:szCs w:val="24"/>
        </w:rPr>
        <w:t>ю</w:t>
      </w:r>
      <w:r w:rsidR="00563701" w:rsidRPr="00C46554">
        <w:rPr>
          <w:rFonts w:ascii="Times New Roman" w:hAnsi="Times New Roman" w:cs="Times New Roman"/>
          <w:szCs w:val="24"/>
        </w:rPr>
        <w:t>щимися 10, 1</w:t>
      </w:r>
      <w:r w:rsidR="0012341F" w:rsidRPr="00C46554">
        <w:rPr>
          <w:rFonts w:ascii="Times New Roman" w:hAnsi="Times New Roman" w:cs="Times New Roman"/>
          <w:szCs w:val="24"/>
        </w:rPr>
        <w:t>1</w:t>
      </w:r>
      <w:r w:rsidR="00563701" w:rsidRPr="00C46554">
        <w:rPr>
          <w:rFonts w:ascii="Times New Roman" w:hAnsi="Times New Roman" w:cs="Times New Roman"/>
          <w:szCs w:val="24"/>
        </w:rPr>
        <w:t xml:space="preserve"> классов </w:t>
      </w:r>
      <w:r w:rsidRPr="00C46554">
        <w:rPr>
          <w:rFonts w:ascii="Times New Roman" w:hAnsi="Times New Roman" w:cs="Times New Roman"/>
          <w:szCs w:val="24"/>
        </w:rPr>
        <w:t>по показателю «успе</w:t>
      </w:r>
      <w:r w:rsidR="00BC005A">
        <w:rPr>
          <w:rFonts w:ascii="Times New Roman" w:hAnsi="Times New Roman" w:cs="Times New Roman"/>
          <w:szCs w:val="24"/>
        </w:rPr>
        <w:t>ваемость» в 2019</w:t>
      </w:r>
      <w:r w:rsidRPr="00C46554">
        <w:rPr>
          <w:rFonts w:ascii="Times New Roman" w:hAnsi="Times New Roman" w:cs="Times New Roman"/>
          <w:szCs w:val="24"/>
        </w:rPr>
        <w:t xml:space="preserve"> году</w:t>
      </w:r>
    </w:p>
    <w:p w:rsidR="000044B3" w:rsidRDefault="000044B3" w:rsidP="00F451E5">
      <w:pPr>
        <w:spacing w:before="120" w:after="0" w:line="240" w:lineRule="auto"/>
        <w:jc w:val="center"/>
        <w:rPr>
          <w:rFonts w:ascii="Times New Roman" w:hAnsi="Times New Roman" w:cs="Times New Roman"/>
          <w:color w:val="FF0000"/>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259"/>
        <w:gridCol w:w="1141"/>
        <w:gridCol w:w="742"/>
        <w:gridCol w:w="1334"/>
        <w:gridCol w:w="626"/>
        <w:gridCol w:w="813"/>
        <w:gridCol w:w="536"/>
        <w:gridCol w:w="1203"/>
        <w:gridCol w:w="587"/>
        <w:gridCol w:w="899"/>
      </w:tblGrid>
      <w:tr w:rsidR="000044B3" w:rsidRPr="000044B3" w:rsidTr="004C7D52">
        <w:trPr>
          <w:cantSplit/>
          <w:trHeight w:val="281"/>
        </w:trPr>
        <w:tc>
          <w:tcPr>
            <w:tcW w:w="0" w:type="auto"/>
            <w:gridSpan w:val="2"/>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Количество</w:t>
            </w:r>
          </w:p>
        </w:tc>
        <w:tc>
          <w:tcPr>
            <w:tcW w:w="0" w:type="auto"/>
            <w:gridSpan w:val="2"/>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Успевают</w:t>
            </w:r>
          </w:p>
        </w:tc>
        <w:tc>
          <w:tcPr>
            <w:tcW w:w="0" w:type="auto"/>
            <w:gridSpan w:val="2"/>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Не успевают</w:t>
            </w:r>
          </w:p>
        </w:tc>
        <w:tc>
          <w:tcPr>
            <w:tcW w:w="0" w:type="auto"/>
            <w:vMerge w:val="restart"/>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p>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на 5</w:t>
            </w:r>
          </w:p>
        </w:tc>
        <w:tc>
          <w:tcPr>
            <w:tcW w:w="0" w:type="auto"/>
            <w:vMerge w:val="restart"/>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p>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w:t>
            </w:r>
          </w:p>
        </w:tc>
        <w:tc>
          <w:tcPr>
            <w:tcW w:w="0" w:type="auto"/>
            <w:vMerge w:val="restart"/>
            <w:tcBorders>
              <w:top w:val="single" w:sz="4" w:space="0" w:color="auto"/>
              <w:left w:val="single" w:sz="4" w:space="0" w:color="auto"/>
              <w:bottom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 w:val="28"/>
                <w:szCs w:val="24"/>
                <w:lang w:eastAsia="ru-RU"/>
              </w:rPr>
            </w:pPr>
          </w:p>
          <w:p w:rsidR="000044B3" w:rsidRPr="000044B3" w:rsidRDefault="000044B3" w:rsidP="000044B3">
            <w:pPr>
              <w:spacing w:after="0"/>
              <w:jc w:val="center"/>
              <w:rPr>
                <w:rFonts w:ascii="Times New Roman" w:eastAsia="Times New Roman" w:hAnsi="Times New Roman" w:cs="Times New Roman"/>
                <w:sz w:val="28"/>
                <w:szCs w:val="24"/>
                <w:lang w:eastAsia="ru-RU"/>
              </w:rPr>
            </w:pPr>
            <w:r w:rsidRPr="000044B3">
              <w:rPr>
                <w:rFonts w:ascii="Times New Roman" w:eastAsia="Times New Roman" w:hAnsi="Times New Roman" w:cs="Times New Roman"/>
                <w:sz w:val="28"/>
                <w:szCs w:val="24"/>
                <w:lang w:eastAsia="ru-RU"/>
              </w:rPr>
              <w:t>на 4-5</w:t>
            </w:r>
          </w:p>
        </w:tc>
        <w:tc>
          <w:tcPr>
            <w:tcW w:w="0" w:type="auto"/>
            <w:vMerge w:val="restart"/>
            <w:tcBorders>
              <w:top w:val="single" w:sz="4" w:space="0" w:color="auto"/>
              <w:left w:val="single" w:sz="4" w:space="0" w:color="auto"/>
              <w:bottom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 w:val="28"/>
                <w:szCs w:val="24"/>
                <w:lang w:eastAsia="ru-RU"/>
              </w:rPr>
            </w:pPr>
          </w:p>
          <w:p w:rsidR="000044B3" w:rsidRPr="000044B3" w:rsidRDefault="000044B3" w:rsidP="000044B3">
            <w:pPr>
              <w:spacing w:after="0"/>
              <w:jc w:val="center"/>
              <w:rPr>
                <w:rFonts w:ascii="Times New Roman" w:eastAsia="Times New Roman" w:hAnsi="Times New Roman" w:cs="Times New Roman"/>
                <w:sz w:val="28"/>
                <w:szCs w:val="24"/>
                <w:lang w:eastAsia="ru-RU"/>
              </w:rPr>
            </w:pPr>
            <w:r w:rsidRPr="000044B3">
              <w:rPr>
                <w:rFonts w:ascii="Times New Roman" w:eastAsia="Times New Roman" w:hAnsi="Times New Roman" w:cs="Times New Roman"/>
                <w:sz w:val="28"/>
                <w:szCs w:val="24"/>
                <w:lang w:eastAsia="ru-RU"/>
              </w:rPr>
              <w:t>%</w:t>
            </w:r>
          </w:p>
        </w:tc>
        <w:tc>
          <w:tcPr>
            <w:tcW w:w="899" w:type="dxa"/>
            <w:vMerge w:val="restart"/>
            <w:tcBorders>
              <w:top w:val="single" w:sz="4" w:space="0" w:color="auto"/>
              <w:left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 w:val="28"/>
                <w:szCs w:val="24"/>
                <w:lang w:eastAsia="ru-RU"/>
              </w:rPr>
            </w:pPr>
            <w:r w:rsidRPr="000044B3">
              <w:rPr>
                <w:rFonts w:ascii="Times New Roman" w:eastAsia="Times New Roman" w:hAnsi="Times New Roman" w:cs="Times New Roman"/>
                <w:sz w:val="28"/>
                <w:szCs w:val="24"/>
                <w:lang w:eastAsia="ru-RU"/>
              </w:rPr>
              <w:t>КО%</w:t>
            </w:r>
          </w:p>
        </w:tc>
      </w:tr>
      <w:tr w:rsidR="000044B3" w:rsidRPr="000044B3" w:rsidTr="004C7D52">
        <w:trPr>
          <w:cantSplit/>
          <w:trHeight w:val="574"/>
        </w:trPr>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 w:val="28"/>
                <w:szCs w:val="24"/>
                <w:lang w:eastAsia="ru-RU"/>
              </w:rPr>
            </w:pPr>
            <w:r w:rsidRPr="000044B3">
              <w:rPr>
                <w:rFonts w:ascii="Times New Roman" w:eastAsia="Times New Roman" w:hAnsi="Times New Roman" w:cs="Times New Roman"/>
                <w:sz w:val="28"/>
                <w:szCs w:val="24"/>
                <w:lang w:eastAsia="ru-RU"/>
              </w:rPr>
              <w:t>Обуч.</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Аттест.</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1E0263" w:rsidRDefault="000044B3" w:rsidP="000044B3">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1E0263" w:rsidRDefault="000044B3" w:rsidP="000044B3">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jc w:val="center"/>
              <w:rPr>
                <w:rFonts w:ascii="Times New Roman" w:eastAsia="Times New Roman" w:hAnsi="Times New Roman" w:cs="Times New Roman"/>
                <w:sz w:val="28"/>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jc w:val="center"/>
              <w:rPr>
                <w:rFonts w:ascii="Times New Roman" w:eastAsia="Times New Roman" w:hAnsi="Times New Roman" w:cs="Times New Roman"/>
                <w:sz w:val="28"/>
                <w:szCs w:val="24"/>
                <w:lang w:eastAsia="ru-RU"/>
              </w:rPr>
            </w:pPr>
          </w:p>
        </w:tc>
        <w:tc>
          <w:tcPr>
            <w:tcW w:w="899" w:type="dxa"/>
            <w:vMerge/>
            <w:tcBorders>
              <w:left w:val="single" w:sz="4" w:space="0" w:color="auto"/>
              <w:bottom w:val="single" w:sz="4" w:space="0" w:color="auto"/>
              <w:right w:val="single" w:sz="4" w:space="0" w:color="auto"/>
            </w:tcBorders>
          </w:tcPr>
          <w:p w:rsidR="000044B3" w:rsidRPr="000044B3" w:rsidRDefault="000044B3" w:rsidP="000044B3">
            <w:pPr>
              <w:spacing w:after="0" w:line="240" w:lineRule="auto"/>
              <w:jc w:val="center"/>
              <w:rPr>
                <w:rFonts w:ascii="Times New Roman" w:eastAsia="Times New Roman" w:hAnsi="Times New Roman" w:cs="Times New Roman"/>
                <w:sz w:val="28"/>
                <w:szCs w:val="24"/>
                <w:lang w:eastAsia="ru-RU"/>
              </w:rPr>
            </w:pPr>
          </w:p>
        </w:tc>
      </w:tr>
      <w:tr w:rsidR="000044B3" w:rsidRPr="001E0263" w:rsidTr="004C7D52">
        <w:trPr>
          <w:trHeight w:val="281"/>
        </w:trPr>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DC3C53" w:rsidP="001E0263">
            <w:pPr>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36</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36</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36</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17</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47</w:t>
            </w:r>
          </w:p>
        </w:tc>
        <w:tc>
          <w:tcPr>
            <w:tcW w:w="899" w:type="dxa"/>
            <w:tcBorders>
              <w:top w:val="single" w:sz="4" w:space="0" w:color="auto"/>
              <w:left w:val="single" w:sz="4" w:space="0" w:color="auto"/>
              <w:bottom w:val="single" w:sz="4" w:space="0" w:color="auto"/>
              <w:right w:val="single" w:sz="4" w:space="0" w:color="auto"/>
            </w:tcBorders>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47</w:t>
            </w:r>
          </w:p>
        </w:tc>
      </w:tr>
    </w:tbl>
    <w:p w:rsidR="00FF62A0" w:rsidRPr="00FF62A0" w:rsidRDefault="00C46554" w:rsidP="00F451E5">
      <w:pPr>
        <w:spacing w:before="120" w:after="0" w:line="240" w:lineRule="auto"/>
        <w:jc w:val="both"/>
        <w:rPr>
          <w:rFonts w:ascii="Times New Roman" w:hAnsi="Times New Roman" w:cs="Times New Roman"/>
          <w:szCs w:val="24"/>
        </w:rPr>
      </w:pPr>
      <w:r>
        <w:rPr>
          <w:rFonts w:ascii="Times New Roman" w:hAnsi="Times New Roman" w:cs="Times New Roman"/>
          <w:color w:val="FF0000"/>
          <w:szCs w:val="24"/>
        </w:rPr>
        <w:lastRenderedPageBreak/>
        <w:t xml:space="preserve">       </w:t>
      </w:r>
      <w:r w:rsidR="00362A5F" w:rsidRPr="00C46554">
        <w:rPr>
          <w:rFonts w:ascii="Times New Roman" w:hAnsi="Times New Roman" w:cs="Times New Roman"/>
          <w:szCs w:val="24"/>
        </w:rPr>
        <w:t xml:space="preserve">Результаты освоения учащимися программ среднего общего образования по </w:t>
      </w:r>
      <w:r w:rsidR="00DC3C53">
        <w:rPr>
          <w:rFonts w:ascii="Times New Roman" w:hAnsi="Times New Roman" w:cs="Times New Roman"/>
          <w:szCs w:val="24"/>
        </w:rPr>
        <w:t>показателю «успеваемость» в 2018</w:t>
      </w:r>
      <w:r w:rsidR="00362A5F" w:rsidRPr="00C46554">
        <w:rPr>
          <w:rFonts w:ascii="Times New Roman" w:hAnsi="Times New Roman" w:cs="Times New Roman"/>
          <w:szCs w:val="24"/>
        </w:rPr>
        <w:t xml:space="preserve"> учебном году в</w:t>
      </w:r>
      <w:r w:rsidR="00DC3C53">
        <w:rPr>
          <w:rFonts w:ascii="Times New Roman" w:hAnsi="Times New Roman" w:cs="Times New Roman"/>
          <w:szCs w:val="24"/>
        </w:rPr>
        <w:t>ыросли на 6</w:t>
      </w:r>
      <w:r w:rsidRPr="00C46554">
        <w:rPr>
          <w:rFonts w:ascii="Times New Roman" w:hAnsi="Times New Roman" w:cs="Times New Roman"/>
          <w:szCs w:val="24"/>
        </w:rPr>
        <w:t>%</w:t>
      </w:r>
      <w:r w:rsidR="003919A5" w:rsidRPr="00C46554">
        <w:rPr>
          <w:rFonts w:ascii="Times New Roman" w:hAnsi="Times New Roman" w:cs="Times New Roman"/>
          <w:szCs w:val="24"/>
        </w:rPr>
        <w:t xml:space="preserve"> процента</w:t>
      </w:r>
      <w:r w:rsidR="00DC3C53">
        <w:rPr>
          <w:rFonts w:ascii="Times New Roman" w:hAnsi="Times New Roman" w:cs="Times New Roman"/>
          <w:szCs w:val="24"/>
        </w:rPr>
        <w:t xml:space="preserve"> (в 2017</w:t>
      </w:r>
      <w:r w:rsidR="00362A5F" w:rsidRPr="00C46554">
        <w:rPr>
          <w:rFonts w:ascii="Times New Roman" w:hAnsi="Times New Roman" w:cs="Times New Roman"/>
          <w:szCs w:val="24"/>
        </w:rPr>
        <w:t xml:space="preserve"> </w:t>
      </w:r>
      <w:r w:rsidR="0012341F" w:rsidRPr="00C46554">
        <w:rPr>
          <w:rFonts w:ascii="Times New Roman" w:hAnsi="Times New Roman" w:cs="Times New Roman"/>
          <w:szCs w:val="24"/>
        </w:rPr>
        <w:t>количество обучающихся, которые закончили полугодие на «4» и «5»</w:t>
      </w:r>
      <w:r w:rsidR="003919A5" w:rsidRPr="00C46554">
        <w:rPr>
          <w:rFonts w:ascii="Times New Roman" w:hAnsi="Times New Roman" w:cs="Times New Roman"/>
          <w:szCs w:val="24"/>
        </w:rPr>
        <w:t>,</w:t>
      </w:r>
      <w:r w:rsidR="0012341F" w:rsidRPr="00C46554">
        <w:rPr>
          <w:rFonts w:ascii="Times New Roman" w:hAnsi="Times New Roman" w:cs="Times New Roman"/>
          <w:szCs w:val="24"/>
        </w:rPr>
        <w:t xml:space="preserve"> было</w:t>
      </w:r>
      <w:r w:rsidR="00DC3C53">
        <w:rPr>
          <w:rFonts w:ascii="Times New Roman" w:hAnsi="Times New Roman" w:cs="Times New Roman"/>
          <w:szCs w:val="24"/>
        </w:rPr>
        <w:t xml:space="preserve"> 41</w:t>
      </w:r>
      <w:r w:rsidR="00362A5F" w:rsidRPr="00C46554">
        <w:rPr>
          <w:rFonts w:ascii="Times New Roman" w:hAnsi="Times New Roman" w:cs="Times New Roman"/>
          <w:szCs w:val="24"/>
        </w:rPr>
        <w:t>%), процент учащихся, окончивших на «5»</w:t>
      </w:r>
      <w:r w:rsidR="003919A5" w:rsidRPr="00C46554">
        <w:rPr>
          <w:rFonts w:ascii="Times New Roman" w:hAnsi="Times New Roman" w:cs="Times New Roman"/>
          <w:szCs w:val="24"/>
        </w:rPr>
        <w:t>,</w:t>
      </w:r>
      <w:r w:rsidR="00DC3C53">
        <w:rPr>
          <w:rFonts w:ascii="Times New Roman" w:hAnsi="Times New Roman" w:cs="Times New Roman"/>
          <w:szCs w:val="24"/>
        </w:rPr>
        <w:t xml:space="preserve"> снизился на 9</w:t>
      </w:r>
      <w:r w:rsidRPr="00C46554">
        <w:rPr>
          <w:rFonts w:ascii="Times New Roman" w:hAnsi="Times New Roman" w:cs="Times New Roman"/>
          <w:szCs w:val="24"/>
        </w:rPr>
        <w:t>%</w:t>
      </w:r>
      <w:r w:rsidR="00362A5F" w:rsidRPr="00C46554">
        <w:rPr>
          <w:rFonts w:ascii="Times New Roman" w:hAnsi="Times New Roman" w:cs="Times New Roman"/>
          <w:szCs w:val="24"/>
        </w:rPr>
        <w:t xml:space="preserve"> (</w:t>
      </w:r>
      <w:r w:rsidR="00DC3C53">
        <w:rPr>
          <w:rFonts w:ascii="Times New Roman" w:hAnsi="Times New Roman" w:cs="Times New Roman"/>
          <w:szCs w:val="24"/>
        </w:rPr>
        <w:t>в 2017</w:t>
      </w:r>
      <w:r w:rsidR="0012341F" w:rsidRPr="00C46554">
        <w:rPr>
          <w:rFonts w:ascii="Times New Roman" w:hAnsi="Times New Roman" w:cs="Times New Roman"/>
          <w:szCs w:val="24"/>
        </w:rPr>
        <w:t xml:space="preserve"> было</w:t>
      </w:r>
      <w:r w:rsidR="00362A5F" w:rsidRPr="00C46554">
        <w:rPr>
          <w:rFonts w:ascii="Times New Roman" w:hAnsi="Times New Roman" w:cs="Times New Roman"/>
          <w:szCs w:val="24"/>
        </w:rPr>
        <w:t xml:space="preserve"> 9%).</w:t>
      </w:r>
    </w:p>
    <w:p w:rsidR="0047008F" w:rsidRDefault="0012341F" w:rsidP="00F451E5">
      <w:pPr>
        <w:spacing w:before="120" w:after="0" w:line="240" w:lineRule="auto"/>
        <w:rPr>
          <w:rFonts w:ascii="Times New Roman" w:hAnsi="Times New Roman" w:cs="Times New Roman"/>
          <w:bCs/>
          <w:szCs w:val="24"/>
        </w:rPr>
      </w:pPr>
      <w:r w:rsidRPr="00FF62A0">
        <w:rPr>
          <w:rFonts w:ascii="Times New Roman" w:hAnsi="Times New Roman" w:cs="Times New Roman"/>
          <w:bCs/>
          <w:szCs w:val="24"/>
        </w:rPr>
        <w:t>Результаты сдачи ЕГЭ</w:t>
      </w:r>
      <w:r w:rsidR="003919A5" w:rsidRPr="00FF62A0">
        <w:rPr>
          <w:rFonts w:ascii="Times New Roman" w:hAnsi="Times New Roman" w:cs="Times New Roman"/>
          <w:bCs/>
          <w:szCs w:val="24"/>
        </w:rPr>
        <w:t xml:space="preserve"> </w:t>
      </w:r>
      <w:r w:rsidRPr="00FF62A0">
        <w:rPr>
          <w:rFonts w:ascii="Times New Roman" w:hAnsi="Times New Roman" w:cs="Times New Roman"/>
          <w:bCs/>
          <w:szCs w:val="24"/>
        </w:rPr>
        <w:t>201</w:t>
      </w:r>
      <w:r w:rsidR="00BC005A">
        <w:rPr>
          <w:rFonts w:ascii="Times New Roman" w:hAnsi="Times New Roman" w:cs="Times New Roman"/>
          <w:bCs/>
          <w:szCs w:val="24"/>
        </w:rPr>
        <w:t>9</w:t>
      </w:r>
      <w:r w:rsidRPr="00FF62A0">
        <w:rPr>
          <w:rFonts w:ascii="Times New Roman" w:hAnsi="Times New Roman" w:cs="Times New Roman"/>
          <w:bCs/>
          <w:szCs w:val="24"/>
        </w:rPr>
        <w:t xml:space="preserve"> г</w:t>
      </w:r>
      <w:r w:rsidR="00FF62A0">
        <w:rPr>
          <w:rFonts w:ascii="Times New Roman" w:hAnsi="Times New Roman" w:cs="Times New Roman"/>
          <w:bCs/>
          <w:szCs w:val="24"/>
        </w:rPr>
        <w:t>од.</w:t>
      </w:r>
    </w:p>
    <w:p w:rsidR="00FF62A0" w:rsidRDefault="00FF62A0" w:rsidP="00F451E5">
      <w:pPr>
        <w:spacing w:before="120" w:after="0" w:line="240" w:lineRule="auto"/>
        <w:rPr>
          <w:rFonts w:ascii="Times New Roman" w:hAnsi="Times New Roman" w:cs="Times New Roman"/>
          <w:bCs/>
          <w:szCs w:val="24"/>
        </w:rPr>
      </w:pPr>
    </w:p>
    <w:p w:rsidR="00FF62A0" w:rsidRPr="00FF62A0" w:rsidRDefault="00FF62A0" w:rsidP="00F451E5">
      <w:pPr>
        <w:spacing w:before="120" w:after="0" w:line="240" w:lineRule="auto"/>
        <w:rPr>
          <w:rFonts w:ascii="Times New Roman" w:hAnsi="Times New Roman" w:cs="Times New Roman"/>
          <w:bCs/>
          <w:szCs w:val="24"/>
        </w:rPr>
      </w:pPr>
    </w:p>
    <w:tbl>
      <w:tblPr>
        <w:tblStyle w:val="2"/>
        <w:tblW w:w="10456" w:type="dxa"/>
        <w:tblLook w:val="04A0" w:firstRow="1" w:lastRow="0" w:firstColumn="1" w:lastColumn="0" w:noHBand="0" w:noVBand="1"/>
      </w:tblPr>
      <w:tblGrid>
        <w:gridCol w:w="747"/>
        <w:gridCol w:w="1047"/>
        <w:gridCol w:w="1203"/>
        <w:gridCol w:w="1021"/>
        <w:gridCol w:w="1358"/>
        <w:gridCol w:w="1131"/>
        <w:gridCol w:w="1273"/>
        <w:gridCol w:w="1010"/>
        <w:gridCol w:w="743"/>
        <w:gridCol w:w="923"/>
      </w:tblGrid>
      <w:tr w:rsidR="00FD4C0F" w:rsidRPr="0047008F" w:rsidTr="00760657">
        <w:trPr>
          <w:trHeight w:val="552"/>
        </w:trPr>
        <w:tc>
          <w:tcPr>
            <w:tcW w:w="0" w:type="auto"/>
            <w:vMerge w:val="restart"/>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 xml:space="preserve">Год </w:t>
            </w:r>
          </w:p>
        </w:tc>
        <w:tc>
          <w:tcPr>
            <w:tcW w:w="0" w:type="auto"/>
            <w:vMerge w:val="restart"/>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 xml:space="preserve">Кол-во </w:t>
            </w:r>
          </w:p>
        </w:tc>
        <w:tc>
          <w:tcPr>
            <w:tcW w:w="0" w:type="auto"/>
            <w:gridSpan w:val="7"/>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Средний балл по школе</w:t>
            </w:r>
          </w:p>
        </w:tc>
        <w:tc>
          <w:tcPr>
            <w:tcW w:w="923" w:type="dxa"/>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p>
        </w:tc>
      </w:tr>
      <w:tr w:rsidR="00FD4C0F" w:rsidRPr="0047008F" w:rsidTr="00760657">
        <w:trPr>
          <w:trHeight w:val="552"/>
        </w:trPr>
        <w:tc>
          <w:tcPr>
            <w:tcW w:w="0" w:type="auto"/>
            <w:vMerge/>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p>
        </w:tc>
        <w:tc>
          <w:tcPr>
            <w:tcW w:w="0" w:type="auto"/>
            <w:vMerge/>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Русск.яз</w:t>
            </w: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Матем</w:t>
            </w: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Биология</w:t>
            </w: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Физика</w:t>
            </w: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Обществ</w:t>
            </w: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Истор.</w:t>
            </w: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Хим</w:t>
            </w:r>
          </w:p>
        </w:tc>
        <w:tc>
          <w:tcPr>
            <w:tcW w:w="923" w:type="dxa"/>
            <w:vAlign w:val="center"/>
          </w:tcPr>
          <w:p w:rsidR="00FD4C0F" w:rsidRPr="0047008F" w:rsidRDefault="00FD4C0F" w:rsidP="00FD4C0F">
            <w:pPr>
              <w:spacing w:after="0" w:line="240" w:lineRule="auto"/>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Анг.яз</w:t>
            </w:r>
          </w:p>
        </w:tc>
      </w:tr>
      <w:tr w:rsidR="00FD4C0F" w:rsidRPr="0047008F" w:rsidTr="00760657">
        <w:trPr>
          <w:trHeight w:val="551"/>
        </w:trPr>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2015</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12</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65</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58</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43</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63</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67</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w:t>
            </w:r>
          </w:p>
        </w:tc>
        <w:tc>
          <w:tcPr>
            <w:tcW w:w="923" w:type="dxa"/>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p>
        </w:tc>
      </w:tr>
      <w:tr w:rsidR="00FD4C0F" w:rsidRPr="0047008F" w:rsidTr="00760657">
        <w:trPr>
          <w:trHeight w:val="551"/>
        </w:trPr>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2016</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17</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66</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41</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48</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46</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53</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48</w:t>
            </w:r>
          </w:p>
        </w:tc>
        <w:tc>
          <w:tcPr>
            <w:tcW w:w="923" w:type="dxa"/>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p>
        </w:tc>
      </w:tr>
      <w:tr w:rsidR="00FD4C0F" w:rsidRPr="0047008F" w:rsidTr="00760657">
        <w:trPr>
          <w:trHeight w:val="551"/>
        </w:trPr>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2017</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16</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70</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60</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63</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54</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72</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60</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68</w:t>
            </w:r>
          </w:p>
        </w:tc>
        <w:tc>
          <w:tcPr>
            <w:tcW w:w="923" w:type="dxa"/>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p>
        </w:tc>
      </w:tr>
      <w:tr w:rsidR="00FD4C0F" w:rsidRPr="0047008F" w:rsidTr="00760657">
        <w:trPr>
          <w:trHeight w:val="551"/>
        </w:trPr>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Pr>
                <w:rFonts w:ascii="Times New Roman" w:eastAsia="Times New Roman" w:hAnsi="Times New Roman" w:cs="Times New Roman"/>
                <w:color w:val="000000"/>
                <w:szCs w:val="24"/>
                <w:shd w:val="clear" w:color="auto" w:fill="FFFFFF"/>
                <w:lang w:eastAsia="ru-RU"/>
              </w:rPr>
              <w:t>2018</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12</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67</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45</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42</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64</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36</w:t>
            </w:r>
          </w:p>
        </w:tc>
        <w:tc>
          <w:tcPr>
            <w:tcW w:w="923" w:type="dxa"/>
            <w:vAlign w:val="center"/>
          </w:tcPr>
          <w:p w:rsidR="00FD4C0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78</w:t>
            </w:r>
          </w:p>
        </w:tc>
      </w:tr>
      <w:tr w:rsidR="00760657" w:rsidRPr="0047008F" w:rsidTr="00760657">
        <w:trPr>
          <w:trHeight w:val="551"/>
        </w:trPr>
        <w:tc>
          <w:tcPr>
            <w:tcW w:w="0" w:type="auto"/>
            <w:vAlign w:val="center"/>
          </w:tcPr>
          <w:p w:rsidR="00760657" w:rsidRDefault="00760657" w:rsidP="00760657">
            <w:pPr>
              <w:spacing w:after="0" w:line="240" w:lineRule="auto"/>
              <w:jc w:val="center"/>
              <w:rPr>
                <w:rFonts w:ascii="Times New Roman" w:eastAsia="Times New Roman" w:hAnsi="Times New Roman" w:cs="Times New Roman"/>
                <w:color w:val="000000"/>
                <w:szCs w:val="24"/>
                <w:shd w:val="clear" w:color="auto" w:fill="FFFFFF"/>
                <w:lang w:eastAsia="ru-RU"/>
              </w:rPr>
            </w:pPr>
            <w:r>
              <w:rPr>
                <w:rFonts w:ascii="Times New Roman" w:eastAsia="Times New Roman" w:hAnsi="Times New Roman" w:cs="Times New Roman"/>
                <w:color w:val="000000"/>
                <w:szCs w:val="24"/>
                <w:shd w:val="clear" w:color="auto" w:fill="FFFFFF"/>
                <w:lang w:eastAsia="ru-RU"/>
              </w:rPr>
              <w:t>2019</w:t>
            </w:r>
          </w:p>
        </w:tc>
        <w:tc>
          <w:tcPr>
            <w:tcW w:w="0" w:type="auto"/>
            <w:vAlign w:val="center"/>
          </w:tcPr>
          <w:p w:rsidR="00760657" w:rsidRDefault="00760657" w:rsidP="00760657">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17</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70</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60</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59</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49</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72</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62</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70</w:t>
            </w:r>
          </w:p>
        </w:tc>
        <w:tc>
          <w:tcPr>
            <w:tcW w:w="923" w:type="dxa"/>
            <w:vAlign w:val="center"/>
          </w:tcPr>
          <w:p w:rsidR="00760657" w:rsidRDefault="00760657" w:rsidP="00760657">
            <w:pPr>
              <w:spacing w:after="0" w:line="240" w:lineRule="auto"/>
              <w:jc w:val="center"/>
              <w:rPr>
                <w:rFonts w:ascii="Times New Roman" w:eastAsia="Times New Roman" w:hAnsi="Times New Roman" w:cs="Times New Roman"/>
                <w:b/>
                <w:color w:val="000000"/>
                <w:szCs w:val="24"/>
                <w:shd w:val="clear" w:color="auto" w:fill="FFFFFF"/>
                <w:lang w:eastAsia="ru-RU"/>
              </w:rPr>
            </w:pPr>
          </w:p>
        </w:tc>
      </w:tr>
    </w:tbl>
    <w:p w:rsidR="00D96431" w:rsidRDefault="00F841B3" w:rsidP="00F451E5">
      <w:pPr>
        <w:spacing w:before="120" w:after="0" w:line="240" w:lineRule="auto"/>
        <w:rPr>
          <w:rFonts w:ascii="Times New Roman" w:hAnsi="Times New Roman" w:cs="Times New Roman"/>
          <w:bCs/>
          <w:szCs w:val="24"/>
        </w:rPr>
      </w:pPr>
      <w:r>
        <w:rPr>
          <w:rFonts w:ascii="Times New Roman" w:hAnsi="Times New Roman" w:cs="Times New Roman"/>
          <w:bCs/>
          <w:szCs w:val="24"/>
        </w:rPr>
        <w:t xml:space="preserve">         </w:t>
      </w:r>
      <w:r w:rsidR="00D96431" w:rsidRPr="0047008F">
        <w:rPr>
          <w:rFonts w:ascii="Times New Roman" w:hAnsi="Times New Roman" w:cs="Times New Roman"/>
          <w:bCs/>
          <w:szCs w:val="24"/>
        </w:rPr>
        <w:t>В 201</w:t>
      </w:r>
      <w:r w:rsidR="00BC005A">
        <w:rPr>
          <w:rFonts w:ascii="Times New Roman" w:hAnsi="Times New Roman" w:cs="Times New Roman"/>
          <w:bCs/>
          <w:szCs w:val="24"/>
        </w:rPr>
        <w:t>9</w:t>
      </w:r>
      <w:r w:rsidR="0047008F" w:rsidRPr="0047008F">
        <w:rPr>
          <w:rFonts w:ascii="Times New Roman" w:hAnsi="Times New Roman" w:cs="Times New Roman"/>
          <w:bCs/>
          <w:szCs w:val="24"/>
        </w:rPr>
        <w:t xml:space="preserve"> году результаты ЕГЭ сре</w:t>
      </w:r>
      <w:r w:rsidR="00232082">
        <w:rPr>
          <w:rFonts w:ascii="Times New Roman" w:hAnsi="Times New Roman" w:cs="Times New Roman"/>
          <w:bCs/>
          <w:szCs w:val="24"/>
        </w:rPr>
        <w:t xml:space="preserve">дний </w:t>
      </w:r>
      <w:r w:rsidR="00760657">
        <w:rPr>
          <w:rFonts w:ascii="Times New Roman" w:hAnsi="Times New Roman" w:cs="Times New Roman"/>
          <w:bCs/>
          <w:szCs w:val="24"/>
        </w:rPr>
        <w:t>балл по в предметам выше</w:t>
      </w:r>
      <w:r w:rsidR="00F059F8">
        <w:rPr>
          <w:rFonts w:ascii="Times New Roman" w:hAnsi="Times New Roman" w:cs="Times New Roman"/>
          <w:bCs/>
          <w:szCs w:val="24"/>
        </w:rPr>
        <w:t xml:space="preserve"> по сравнению с 2018</w:t>
      </w:r>
      <w:r w:rsidR="001E0263">
        <w:rPr>
          <w:rFonts w:ascii="Times New Roman" w:hAnsi="Times New Roman" w:cs="Times New Roman"/>
          <w:bCs/>
          <w:szCs w:val="24"/>
        </w:rPr>
        <w:t xml:space="preserve"> годом</w:t>
      </w:r>
      <w:r w:rsidR="00D96431" w:rsidRPr="0047008F">
        <w:rPr>
          <w:rFonts w:ascii="Times New Roman" w:hAnsi="Times New Roman" w:cs="Times New Roman"/>
          <w:bCs/>
          <w:szCs w:val="24"/>
        </w:rPr>
        <w:t xml:space="preserve"> </w:t>
      </w:r>
    </w:p>
    <w:p w:rsidR="0047008F" w:rsidRPr="0047008F" w:rsidRDefault="0047008F" w:rsidP="00F451E5">
      <w:pPr>
        <w:spacing w:before="120" w:after="0" w:line="240" w:lineRule="auto"/>
        <w:rPr>
          <w:rFonts w:ascii="Times New Roman" w:hAnsi="Times New Roman" w:cs="Times New Roman"/>
          <w:bCs/>
          <w:szCs w:val="24"/>
        </w:rPr>
      </w:pPr>
    </w:p>
    <w:p w:rsidR="00F841B3" w:rsidRDefault="001D6A78" w:rsidP="00F451E5">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 xml:space="preserve">      </w:t>
      </w:r>
    </w:p>
    <w:p w:rsidR="004C7D52" w:rsidRPr="003B0E4B" w:rsidRDefault="004C7D52" w:rsidP="00C37233">
      <w:pPr>
        <w:spacing w:before="120" w:after="0" w:line="240" w:lineRule="auto"/>
        <w:jc w:val="center"/>
        <w:rPr>
          <w:rFonts w:ascii="Times New Roman" w:hAnsi="Times New Roman" w:cs="Times New Roman"/>
          <w:b/>
          <w:szCs w:val="24"/>
        </w:rPr>
      </w:pPr>
    </w:p>
    <w:p w:rsidR="004C7D52" w:rsidRPr="003B0E4B" w:rsidRDefault="004C7D52" w:rsidP="00C37233">
      <w:pPr>
        <w:spacing w:before="120" w:after="0" w:line="240" w:lineRule="auto"/>
        <w:jc w:val="center"/>
        <w:rPr>
          <w:rFonts w:ascii="Times New Roman" w:hAnsi="Times New Roman" w:cs="Times New Roman"/>
          <w:b/>
          <w:szCs w:val="24"/>
        </w:rPr>
      </w:pPr>
    </w:p>
    <w:p w:rsidR="004C7D52" w:rsidRPr="003B0E4B" w:rsidRDefault="004C7D52" w:rsidP="00C37233">
      <w:pPr>
        <w:spacing w:before="120" w:after="0" w:line="240" w:lineRule="auto"/>
        <w:jc w:val="center"/>
        <w:rPr>
          <w:rFonts w:ascii="Times New Roman" w:hAnsi="Times New Roman" w:cs="Times New Roman"/>
          <w:b/>
          <w:szCs w:val="24"/>
        </w:rPr>
      </w:pPr>
    </w:p>
    <w:p w:rsidR="00F841B3" w:rsidRPr="003B0E4B" w:rsidRDefault="00F841B3" w:rsidP="00C37233">
      <w:pPr>
        <w:spacing w:before="120" w:after="0" w:line="240" w:lineRule="auto"/>
        <w:jc w:val="center"/>
        <w:rPr>
          <w:rFonts w:ascii="Times New Roman" w:hAnsi="Times New Roman" w:cs="Times New Roman"/>
          <w:b/>
          <w:szCs w:val="24"/>
        </w:rPr>
      </w:pPr>
    </w:p>
    <w:p w:rsidR="00111933" w:rsidRPr="001D6A78" w:rsidRDefault="009B4E4A" w:rsidP="00C37233">
      <w:pPr>
        <w:spacing w:before="120" w:after="0" w:line="240" w:lineRule="auto"/>
        <w:jc w:val="center"/>
        <w:rPr>
          <w:rFonts w:ascii="Times New Roman" w:hAnsi="Times New Roman" w:cs="Times New Roman"/>
          <w:b/>
          <w:szCs w:val="24"/>
        </w:rPr>
      </w:pPr>
      <w:r>
        <w:rPr>
          <w:rFonts w:ascii="Times New Roman" w:hAnsi="Times New Roman" w:cs="Times New Roman"/>
          <w:b/>
          <w:szCs w:val="24"/>
          <w:lang w:val="en-US"/>
        </w:rPr>
        <w:t>5</w:t>
      </w:r>
      <w:r w:rsidR="00C37233" w:rsidRPr="001D6A78">
        <w:rPr>
          <w:rFonts w:ascii="Times New Roman" w:hAnsi="Times New Roman" w:cs="Times New Roman"/>
          <w:b/>
          <w:szCs w:val="24"/>
        </w:rPr>
        <w:t xml:space="preserve">. </w:t>
      </w:r>
      <w:r w:rsidR="004F55F8" w:rsidRPr="001D6A78">
        <w:rPr>
          <w:rFonts w:ascii="Times New Roman" w:hAnsi="Times New Roman" w:cs="Times New Roman"/>
          <w:b/>
          <w:szCs w:val="24"/>
        </w:rPr>
        <w:t>Востребованность выпускников</w:t>
      </w:r>
    </w:p>
    <w:p w:rsidR="00384532" w:rsidRPr="00384532" w:rsidRDefault="00384532" w:rsidP="00384532">
      <w:pPr>
        <w:ind w:left="57"/>
        <w:jc w:val="center"/>
        <w:rPr>
          <w:rFonts w:ascii="Times New Roman" w:hAnsi="Times New Roman" w:cs="Times New Roman"/>
          <w:b/>
          <w:szCs w:val="24"/>
        </w:rPr>
      </w:pPr>
      <w:r>
        <w:rPr>
          <w:rFonts w:ascii="Times New Roman" w:hAnsi="Times New Roman" w:cs="Times New Roman"/>
          <w:b/>
          <w:szCs w:val="24"/>
        </w:rPr>
        <w:t>Средняя школа</w:t>
      </w:r>
    </w:p>
    <w:tbl>
      <w:tblPr>
        <w:tblStyle w:val="4"/>
        <w:tblW w:w="0" w:type="auto"/>
        <w:tblInd w:w="57" w:type="dxa"/>
        <w:tblLook w:val="04A0" w:firstRow="1" w:lastRow="0" w:firstColumn="1" w:lastColumn="0" w:noHBand="0" w:noVBand="1"/>
      </w:tblPr>
      <w:tblGrid>
        <w:gridCol w:w="1897"/>
        <w:gridCol w:w="1264"/>
        <w:gridCol w:w="1537"/>
        <w:gridCol w:w="1729"/>
        <w:gridCol w:w="1942"/>
        <w:gridCol w:w="1628"/>
      </w:tblGrid>
      <w:tr w:rsidR="00BB4948" w:rsidRPr="00384532" w:rsidTr="00BB4948">
        <w:trPr>
          <w:trHeight w:val="564"/>
        </w:trPr>
        <w:tc>
          <w:tcPr>
            <w:tcW w:w="2732"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Учебный год</w:t>
            </w:r>
          </w:p>
        </w:tc>
        <w:tc>
          <w:tcPr>
            <w:tcW w:w="2271" w:type="dxa"/>
          </w:tcPr>
          <w:p w:rsidR="00BB4948" w:rsidRPr="00384532" w:rsidRDefault="00BB4948" w:rsidP="00384532">
            <w:pPr>
              <w:spacing w:after="0" w:line="240" w:lineRule="auto"/>
              <w:jc w:val="center"/>
              <w:rPr>
                <w:rFonts w:ascii="Times New Roman" w:hAnsi="Times New Roman" w:cs="Times New Roman"/>
                <w:b/>
                <w:szCs w:val="24"/>
              </w:rPr>
            </w:pPr>
          </w:p>
        </w:tc>
        <w:tc>
          <w:tcPr>
            <w:tcW w:w="2359"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ВУЗы</w:t>
            </w:r>
          </w:p>
        </w:tc>
        <w:tc>
          <w:tcPr>
            <w:tcW w:w="2559"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ССУЗы</w:t>
            </w:r>
          </w:p>
        </w:tc>
        <w:tc>
          <w:tcPr>
            <w:tcW w:w="2779"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Работают</w:t>
            </w:r>
          </w:p>
        </w:tc>
        <w:tc>
          <w:tcPr>
            <w:tcW w:w="2454"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Армия</w:t>
            </w:r>
          </w:p>
          <w:p w:rsidR="00BB4948" w:rsidRPr="00384532" w:rsidRDefault="00BB4948" w:rsidP="00384532">
            <w:pPr>
              <w:spacing w:after="0" w:line="240" w:lineRule="auto"/>
              <w:jc w:val="center"/>
              <w:rPr>
                <w:rFonts w:ascii="Times New Roman" w:hAnsi="Times New Roman" w:cs="Times New Roman"/>
                <w:b/>
                <w:szCs w:val="24"/>
              </w:rPr>
            </w:pPr>
          </w:p>
        </w:tc>
      </w:tr>
      <w:tr w:rsidR="00BB4948" w:rsidRPr="00384532" w:rsidTr="00BB4948">
        <w:trPr>
          <w:trHeight w:val="282"/>
        </w:trPr>
        <w:tc>
          <w:tcPr>
            <w:tcW w:w="2732"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2014 – 2015</w:t>
            </w:r>
          </w:p>
        </w:tc>
        <w:tc>
          <w:tcPr>
            <w:tcW w:w="2271" w:type="dxa"/>
          </w:tcPr>
          <w:p w:rsidR="00BB4948" w:rsidRPr="00384532" w:rsidRDefault="00BB4948" w:rsidP="00384532">
            <w:pPr>
              <w:spacing w:after="0" w:line="240" w:lineRule="auto"/>
              <w:jc w:val="center"/>
              <w:rPr>
                <w:rFonts w:ascii="Times New Roman" w:hAnsi="Times New Roman" w:cs="Times New Roman"/>
                <w:szCs w:val="24"/>
              </w:rPr>
            </w:pPr>
            <w:r>
              <w:rPr>
                <w:rFonts w:ascii="Times New Roman" w:hAnsi="Times New Roman" w:cs="Times New Roman"/>
                <w:szCs w:val="24"/>
              </w:rPr>
              <w:t>12</w:t>
            </w:r>
          </w:p>
        </w:tc>
        <w:tc>
          <w:tcPr>
            <w:tcW w:w="23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9</w:t>
            </w:r>
          </w:p>
        </w:tc>
        <w:tc>
          <w:tcPr>
            <w:tcW w:w="25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3</w:t>
            </w:r>
          </w:p>
        </w:tc>
        <w:tc>
          <w:tcPr>
            <w:tcW w:w="2779" w:type="dxa"/>
          </w:tcPr>
          <w:p w:rsidR="00BB4948" w:rsidRPr="00384532" w:rsidRDefault="00BB4948" w:rsidP="00384532">
            <w:pPr>
              <w:spacing w:after="0" w:line="240" w:lineRule="auto"/>
              <w:jc w:val="center"/>
              <w:rPr>
                <w:rFonts w:ascii="Times New Roman" w:hAnsi="Times New Roman" w:cs="Times New Roman"/>
                <w:szCs w:val="24"/>
              </w:rPr>
            </w:pPr>
          </w:p>
        </w:tc>
        <w:tc>
          <w:tcPr>
            <w:tcW w:w="2454" w:type="dxa"/>
          </w:tcPr>
          <w:p w:rsidR="00BB4948" w:rsidRPr="00384532" w:rsidRDefault="00BB4948" w:rsidP="00384532">
            <w:pPr>
              <w:spacing w:after="0" w:line="240" w:lineRule="auto"/>
              <w:jc w:val="center"/>
              <w:rPr>
                <w:rFonts w:ascii="Times New Roman" w:hAnsi="Times New Roman" w:cs="Times New Roman"/>
                <w:szCs w:val="24"/>
              </w:rPr>
            </w:pPr>
          </w:p>
        </w:tc>
      </w:tr>
      <w:tr w:rsidR="00BB4948" w:rsidRPr="00384532" w:rsidTr="00BB4948">
        <w:trPr>
          <w:trHeight w:val="282"/>
        </w:trPr>
        <w:tc>
          <w:tcPr>
            <w:tcW w:w="2732"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2015 - 2016</w:t>
            </w:r>
          </w:p>
        </w:tc>
        <w:tc>
          <w:tcPr>
            <w:tcW w:w="2271" w:type="dxa"/>
          </w:tcPr>
          <w:p w:rsidR="00BB4948" w:rsidRPr="00384532" w:rsidRDefault="00BB4948" w:rsidP="00384532">
            <w:pPr>
              <w:spacing w:after="0" w:line="240" w:lineRule="auto"/>
              <w:jc w:val="center"/>
              <w:rPr>
                <w:rFonts w:ascii="Times New Roman" w:hAnsi="Times New Roman" w:cs="Times New Roman"/>
                <w:szCs w:val="24"/>
              </w:rPr>
            </w:pPr>
            <w:r>
              <w:rPr>
                <w:rFonts w:ascii="Times New Roman" w:hAnsi="Times New Roman" w:cs="Times New Roman"/>
                <w:szCs w:val="24"/>
              </w:rPr>
              <w:t>17</w:t>
            </w:r>
          </w:p>
        </w:tc>
        <w:tc>
          <w:tcPr>
            <w:tcW w:w="23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6</w:t>
            </w:r>
          </w:p>
        </w:tc>
        <w:tc>
          <w:tcPr>
            <w:tcW w:w="25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10</w:t>
            </w:r>
          </w:p>
        </w:tc>
        <w:tc>
          <w:tcPr>
            <w:tcW w:w="277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1</w:t>
            </w:r>
          </w:p>
        </w:tc>
        <w:tc>
          <w:tcPr>
            <w:tcW w:w="2454" w:type="dxa"/>
          </w:tcPr>
          <w:p w:rsidR="00BB4948" w:rsidRPr="00384532" w:rsidRDefault="00BB4948" w:rsidP="00384532">
            <w:pPr>
              <w:spacing w:after="0" w:line="240" w:lineRule="auto"/>
              <w:jc w:val="center"/>
              <w:rPr>
                <w:rFonts w:ascii="Times New Roman" w:hAnsi="Times New Roman" w:cs="Times New Roman"/>
                <w:szCs w:val="24"/>
              </w:rPr>
            </w:pPr>
          </w:p>
        </w:tc>
      </w:tr>
      <w:tr w:rsidR="00BB4948" w:rsidRPr="00384532" w:rsidTr="00BB4948">
        <w:trPr>
          <w:trHeight w:val="266"/>
        </w:trPr>
        <w:tc>
          <w:tcPr>
            <w:tcW w:w="2732"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 xml:space="preserve">2016 – 2017 </w:t>
            </w:r>
          </w:p>
        </w:tc>
        <w:tc>
          <w:tcPr>
            <w:tcW w:w="2271" w:type="dxa"/>
          </w:tcPr>
          <w:p w:rsidR="00BB4948" w:rsidRPr="00384532" w:rsidRDefault="00BB4948" w:rsidP="00384532">
            <w:pPr>
              <w:spacing w:after="0" w:line="240" w:lineRule="auto"/>
              <w:jc w:val="center"/>
              <w:rPr>
                <w:rFonts w:ascii="Times New Roman" w:hAnsi="Times New Roman" w:cs="Times New Roman"/>
                <w:szCs w:val="24"/>
              </w:rPr>
            </w:pPr>
            <w:r>
              <w:rPr>
                <w:rFonts w:ascii="Times New Roman" w:hAnsi="Times New Roman" w:cs="Times New Roman"/>
                <w:szCs w:val="24"/>
              </w:rPr>
              <w:t>15</w:t>
            </w:r>
          </w:p>
        </w:tc>
        <w:tc>
          <w:tcPr>
            <w:tcW w:w="23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6</w:t>
            </w:r>
          </w:p>
        </w:tc>
        <w:tc>
          <w:tcPr>
            <w:tcW w:w="25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8</w:t>
            </w:r>
          </w:p>
        </w:tc>
        <w:tc>
          <w:tcPr>
            <w:tcW w:w="2779" w:type="dxa"/>
          </w:tcPr>
          <w:p w:rsidR="00BB4948" w:rsidRPr="00384532" w:rsidRDefault="00BB4948" w:rsidP="00384532">
            <w:pPr>
              <w:spacing w:after="0" w:line="240" w:lineRule="auto"/>
              <w:jc w:val="center"/>
              <w:rPr>
                <w:rFonts w:ascii="Times New Roman" w:hAnsi="Times New Roman" w:cs="Times New Roman"/>
                <w:szCs w:val="24"/>
              </w:rPr>
            </w:pPr>
          </w:p>
        </w:tc>
        <w:tc>
          <w:tcPr>
            <w:tcW w:w="2454"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1</w:t>
            </w:r>
          </w:p>
        </w:tc>
      </w:tr>
      <w:tr w:rsidR="001933C6" w:rsidRPr="00384532" w:rsidTr="00BB4948">
        <w:trPr>
          <w:trHeight w:val="266"/>
        </w:trPr>
        <w:tc>
          <w:tcPr>
            <w:tcW w:w="2732" w:type="dxa"/>
          </w:tcPr>
          <w:p w:rsidR="001933C6" w:rsidRPr="00384532" w:rsidRDefault="001933C6" w:rsidP="00384532">
            <w:pPr>
              <w:spacing w:after="0" w:line="240" w:lineRule="auto"/>
              <w:jc w:val="center"/>
              <w:rPr>
                <w:rFonts w:ascii="Times New Roman" w:hAnsi="Times New Roman" w:cs="Times New Roman"/>
                <w:szCs w:val="24"/>
              </w:rPr>
            </w:pPr>
            <w:r>
              <w:rPr>
                <w:rFonts w:ascii="Times New Roman" w:hAnsi="Times New Roman" w:cs="Times New Roman"/>
                <w:szCs w:val="24"/>
              </w:rPr>
              <w:t>2017 – 2018</w:t>
            </w:r>
          </w:p>
        </w:tc>
        <w:tc>
          <w:tcPr>
            <w:tcW w:w="2271" w:type="dxa"/>
          </w:tcPr>
          <w:p w:rsidR="001933C6" w:rsidRDefault="00DC1AD2" w:rsidP="00384532">
            <w:pPr>
              <w:spacing w:after="0" w:line="240" w:lineRule="auto"/>
              <w:jc w:val="center"/>
              <w:rPr>
                <w:rFonts w:ascii="Times New Roman" w:hAnsi="Times New Roman" w:cs="Times New Roman"/>
                <w:szCs w:val="24"/>
              </w:rPr>
            </w:pPr>
            <w:r>
              <w:rPr>
                <w:rFonts w:ascii="Times New Roman" w:hAnsi="Times New Roman" w:cs="Times New Roman"/>
                <w:szCs w:val="24"/>
              </w:rPr>
              <w:t>12</w:t>
            </w:r>
          </w:p>
        </w:tc>
        <w:tc>
          <w:tcPr>
            <w:tcW w:w="2359" w:type="dxa"/>
          </w:tcPr>
          <w:p w:rsidR="001933C6" w:rsidRPr="00384532" w:rsidRDefault="00DC1AD2" w:rsidP="00384532">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2559" w:type="dxa"/>
          </w:tcPr>
          <w:p w:rsidR="001933C6" w:rsidRPr="00384532" w:rsidRDefault="00DC1AD2" w:rsidP="00384532">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2779" w:type="dxa"/>
          </w:tcPr>
          <w:p w:rsidR="001933C6" w:rsidRPr="00384532" w:rsidRDefault="001933C6" w:rsidP="00384532">
            <w:pPr>
              <w:spacing w:after="0" w:line="240" w:lineRule="auto"/>
              <w:jc w:val="center"/>
              <w:rPr>
                <w:rFonts w:ascii="Times New Roman" w:hAnsi="Times New Roman" w:cs="Times New Roman"/>
                <w:szCs w:val="24"/>
              </w:rPr>
            </w:pPr>
          </w:p>
        </w:tc>
        <w:tc>
          <w:tcPr>
            <w:tcW w:w="2454" w:type="dxa"/>
          </w:tcPr>
          <w:p w:rsidR="001933C6" w:rsidRPr="00384532" w:rsidRDefault="001933C6" w:rsidP="00384532">
            <w:pPr>
              <w:spacing w:after="0" w:line="240" w:lineRule="auto"/>
              <w:jc w:val="center"/>
              <w:rPr>
                <w:rFonts w:ascii="Times New Roman" w:hAnsi="Times New Roman" w:cs="Times New Roman"/>
                <w:szCs w:val="24"/>
              </w:rPr>
            </w:pPr>
          </w:p>
        </w:tc>
      </w:tr>
      <w:tr w:rsidR="00BC005A" w:rsidRPr="00384532" w:rsidTr="00BB4948">
        <w:trPr>
          <w:trHeight w:val="266"/>
        </w:trPr>
        <w:tc>
          <w:tcPr>
            <w:tcW w:w="2732" w:type="dxa"/>
          </w:tcPr>
          <w:p w:rsidR="00BC005A" w:rsidRDefault="00BC005A" w:rsidP="00384532">
            <w:pPr>
              <w:spacing w:after="0" w:line="240" w:lineRule="auto"/>
              <w:jc w:val="center"/>
              <w:rPr>
                <w:rFonts w:ascii="Times New Roman" w:hAnsi="Times New Roman" w:cs="Times New Roman"/>
                <w:szCs w:val="24"/>
              </w:rPr>
            </w:pPr>
            <w:r>
              <w:rPr>
                <w:rFonts w:ascii="Times New Roman" w:hAnsi="Times New Roman" w:cs="Times New Roman"/>
                <w:szCs w:val="24"/>
              </w:rPr>
              <w:t>2018-2019</w:t>
            </w:r>
          </w:p>
        </w:tc>
        <w:tc>
          <w:tcPr>
            <w:tcW w:w="2271" w:type="dxa"/>
          </w:tcPr>
          <w:p w:rsidR="00BC005A" w:rsidRDefault="0061052C" w:rsidP="00384532">
            <w:pPr>
              <w:spacing w:after="0" w:line="240" w:lineRule="auto"/>
              <w:jc w:val="center"/>
              <w:rPr>
                <w:rFonts w:ascii="Times New Roman" w:hAnsi="Times New Roman" w:cs="Times New Roman"/>
                <w:szCs w:val="24"/>
              </w:rPr>
            </w:pPr>
            <w:r>
              <w:rPr>
                <w:rFonts w:ascii="Times New Roman" w:hAnsi="Times New Roman" w:cs="Times New Roman"/>
                <w:szCs w:val="24"/>
              </w:rPr>
              <w:t>17</w:t>
            </w:r>
          </w:p>
        </w:tc>
        <w:tc>
          <w:tcPr>
            <w:tcW w:w="2359" w:type="dxa"/>
          </w:tcPr>
          <w:p w:rsidR="00BC005A" w:rsidRDefault="0061052C" w:rsidP="00384532">
            <w:pPr>
              <w:spacing w:after="0" w:line="240" w:lineRule="auto"/>
              <w:jc w:val="center"/>
              <w:rPr>
                <w:rFonts w:ascii="Times New Roman" w:hAnsi="Times New Roman" w:cs="Times New Roman"/>
                <w:szCs w:val="24"/>
              </w:rPr>
            </w:pPr>
            <w:r>
              <w:rPr>
                <w:rFonts w:ascii="Times New Roman" w:hAnsi="Times New Roman" w:cs="Times New Roman"/>
                <w:szCs w:val="24"/>
              </w:rPr>
              <w:t>9</w:t>
            </w:r>
          </w:p>
        </w:tc>
        <w:tc>
          <w:tcPr>
            <w:tcW w:w="2559" w:type="dxa"/>
          </w:tcPr>
          <w:p w:rsidR="00BC005A" w:rsidRDefault="0061052C" w:rsidP="00384532">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2779" w:type="dxa"/>
          </w:tcPr>
          <w:p w:rsidR="00BC005A" w:rsidRPr="00384532" w:rsidRDefault="00BC005A" w:rsidP="00384532">
            <w:pPr>
              <w:spacing w:after="0" w:line="240" w:lineRule="auto"/>
              <w:jc w:val="center"/>
              <w:rPr>
                <w:rFonts w:ascii="Times New Roman" w:hAnsi="Times New Roman" w:cs="Times New Roman"/>
                <w:szCs w:val="24"/>
              </w:rPr>
            </w:pPr>
          </w:p>
        </w:tc>
        <w:tc>
          <w:tcPr>
            <w:tcW w:w="2454" w:type="dxa"/>
          </w:tcPr>
          <w:p w:rsidR="00BC005A" w:rsidRPr="00384532" w:rsidRDefault="0061052C" w:rsidP="00384532">
            <w:pPr>
              <w:spacing w:after="0" w:line="240" w:lineRule="auto"/>
              <w:jc w:val="center"/>
              <w:rPr>
                <w:rFonts w:ascii="Times New Roman" w:hAnsi="Times New Roman" w:cs="Times New Roman"/>
                <w:szCs w:val="24"/>
              </w:rPr>
            </w:pPr>
            <w:r>
              <w:rPr>
                <w:rFonts w:ascii="Times New Roman" w:hAnsi="Times New Roman" w:cs="Times New Roman"/>
                <w:szCs w:val="24"/>
              </w:rPr>
              <w:t>1</w:t>
            </w:r>
          </w:p>
        </w:tc>
      </w:tr>
    </w:tbl>
    <w:p w:rsidR="00384532" w:rsidRDefault="00384532" w:rsidP="00C37233">
      <w:pPr>
        <w:spacing w:before="120" w:after="0" w:line="240" w:lineRule="auto"/>
        <w:jc w:val="center"/>
        <w:rPr>
          <w:rFonts w:ascii="Times New Roman" w:hAnsi="Times New Roman" w:cs="Times New Roman"/>
          <w:b/>
          <w:color w:val="FF0000"/>
          <w:szCs w:val="24"/>
        </w:rPr>
      </w:pPr>
    </w:p>
    <w:p w:rsidR="00BB4948" w:rsidRDefault="00BB4948" w:rsidP="00C37233">
      <w:pPr>
        <w:spacing w:before="120" w:after="0" w:line="240" w:lineRule="auto"/>
        <w:jc w:val="center"/>
        <w:rPr>
          <w:rFonts w:ascii="Times New Roman" w:hAnsi="Times New Roman" w:cs="Times New Roman"/>
          <w:b/>
          <w:color w:val="FF0000"/>
          <w:szCs w:val="24"/>
        </w:rPr>
      </w:pPr>
    </w:p>
    <w:p w:rsidR="0015760A" w:rsidRDefault="0015760A" w:rsidP="00C37233">
      <w:pPr>
        <w:spacing w:before="120" w:after="0" w:line="240" w:lineRule="auto"/>
        <w:jc w:val="center"/>
        <w:rPr>
          <w:rFonts w:ascii="Times New Roman" w:hAnsi="Times New Roman" w:cs="Times New Roman"/>
          <w:b/>
          <w:color w:val="FF0000"/>
          <w:szCs w:val="24"/>
        </w:rPr>
      </w:pPr>
    </w:p>
    <w:p w:rsidR="003317C6" w:rsidRDefault="003317C6" w:rsidP="00C37233">
      <w:pPr>
        <w:spacing w:before="120" w:after="0" w:line="240" w:lineRule="auto"/>
        <w:jc w:val="center"/>
        <w:rPr>
          <w:rFonts w:ascii="Times New Roman" w:hAnsi="Times New Roman" w:cs="Times New Roman"/>
          <w:b/>
          <w:color w:val="FF0000"/>
          <w:szCs w:val="24"/>
        </w:rPr>
      </w:pPr>
    </w:p>
    <w:p w:rsidR="003317C6" w:rsidRDefault="003317C6" w:rsidP="00C37233">
      <w:pPr>
        <w:spacing w:before="120" w:after="0" w:line="240" w:lineRule="auto"/>
        <w:jc w:val="center"/>
        <w:rPr>
          <w:rFonts w:ascii="Times New Roman" w:hAnsi="Times New Roman" w:cs="Times New Roman"/>
          <w:b/>
          <w:color w:val="FF0000"/>
          <w:szCs w:val="24"/>
        </w:rPr>
      </w:pPr>
    </w:p>
    <w:p w:rsidR="003317C6" w:rsidRDefault="003317C6" w:rsidP="00C37233">
      <w:pPr>
        <w:spacing w:before="120" w:after="0" w:line="240" w:lineRule="auto"/>
        <w:jc w:val="center"/>
        <w:rPr>
          <w:rFonts w:ascii="Times New Roman" w:hAnsi="Times New Roman" w:cs="Times New Roman"/>
          <w:b/>
          <w:color w:val="FF0000"/>
          <w:szCs w:val="24"/>
        </w:rPr>
      </w:pPr>
    </w:p>
    <w:p w:rsidR="00BC005A" w:rsidRPr="003E2F36" w:rsidRDefault="00BC005A" w:rsidP="00C37233">
      <w:pPr>
        <w:spacing w:before="120" w:after="0" w:line="240" w:lineRule="auto"/>
        <w:jc w:val="center"/>
        <w:rPr>
          <w:rFonts w:ascii="Times New Roman" w:hAnsi="Times New Roman" w:cs="Times New Roman"/>
          <w:b/>
          <w:color w:val="FF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15"/>
        <w:gridCol w:w="1904"/>
        <w:gridCol w:w="1977"/>
        <w:gridCol w:w="3157"/>
      </w:tblGrid>
      <w:tr w:rsidR="00384532" w:rsidRPr="003E2F36" w:rsidTr="00056AE4">
        <w:trPr>
          <w:trHeight w:val="141"/>
        </w:trPr>
        <w:tc>
          <w:tcPr>
            <w:tcW w:w="846" w:type="pct"/>
            <w:vMerge w:val="restart"/>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Год выпуска</w:t>
            </w:r>
          </w:p>
        </w:tc>
        <w:tc>
          <w:tcPr>
            <w:tcW w:w="4154" w:type="pct"/>
            <w:gridSpan w:val="4"/>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Основная школа</w:t>
            </w:r>
          </w:p>
        </w:tc>
      </w:tr>
      <w:tr w:rsidR="00384532" w:rsidRPr="003E2F36" w:rsidTr="002707DD">
        <w:trPr>
          <w:cantSplit/>
          <w:trHeight w:val="364"/>
        </w:trPr>
        <w:tc>
          <w:tcPr>
            <w:tcW w:w="846" w:type="pct"/>
            <w:vMerge/>
            <w:vAlign w:val="center"/>
          </w:tcPr>
          <w:p w:rsidR="00384532" w:rsidRPr="00056AE4" w:rsidRDefault="00384532" w:rsidP="00BF5392">
            <w:pPr>
              <w:spacing w:after="0" w:line="240" w:lineRule="auto"/>
              <w:jc w:val="center"/>
              <w:rPr>
                <w:rFonts w:ascii="Times New Roman" w:hAnsi="Times New Roman" w:cs="Times New Roman"/>
                <w:b/>
                <w:szCs w:val="24"/>
              </w:rPr>
            </w:pPr>
          </w:p>
        </w:tc>
        <w:tc>
          <w:tcPr>
            <w:tcW w:w="654" w:type="pct"/>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Всего</w:t>
            </w:r>
          </w:p>
        </w:tc>
        <w:tc>
          <w:tcPr>
            <w:tcW w:w="947" w:type="pct"/>
            <w:vAlign w:val="center"/>
          </w:tcPr>
          <w:p w:rsidR="00384532" w:rsidRPr="00056AE4" w:rsidRDefault="00BB4948"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Перешли в 10-й класс ш</w:t>
            </w:r>
            <w:r w:rsidR="00384532" w:rsidRPr="00056AE4">
              <w:rPr>
                <w:rFonts w:ascii="Times New Roman" w:hAnsi="Times New Roman" w:cs="Times New Roman"/>
                <w:b/>
                <w:szCs w:val="24"/>
              </w:rPr>
              <w:t>колы</w:t>
            </w:r>
          </w:p>
        </w:tc>
        <w:tc>
          <w:tcPr>
            <w:tcW w:w="983" w:type="pct"/>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Перешли в 10-й класс другой ОО</w:t>
            </w:r>
          </w:p>
        </w:tc>
        <w:tc>
          <w:tcPr>
            <w:tcW w:w="1569" w:type="pct"/>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Поступили в профессиональную ОО</w:t>
            </w:r>
          </w:p>
        </w:tc>
      </w:tr>
      <w:tr w:rsidR="00384532" w:rsidRPr="003E2F36" w:rsidTr="002707DD">
        <w:trPr>
          <w:trHeight w:val="204"/>
        </w:trPr>
        <w:tc>
          <w:tcPr>
            <w:tcW w:w="846" w:type="pct"/>
            <w:vAlign w:val="center"/>
          </w:tcPr>
          <w:p w:rsidR="00384532" w:rsidRPr="00BB4948" w:rsidRDefault="00384532"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2015</w:t>
            </w:r>
          </w:p>
        </w:tc>
        <w:tc>
          <w:tcPr>
            <w:tcW w:w="654" w:type="pct"/>
            <w:vAlign w:val="center"/>
          </w:tcPr>
          <w:p w:rsidR="00384532" w:rsidRPr="00BB4948" w:rsidRDefault="006D6DE6"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20</w:t>
            </w:r>
          </w:p>
        </w:tc>
        <w:tc>
          <w:tcPr>
            <w:tcW w:w="947" w:type="pct"/>
            <w:vAlign w:val="center"/>
          </w:tcPr>
          <w:p w:rsidR="00384532" w:rsidRPr="00BB4948" w:rsidRDefault="006D6DE6"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13</w:t>
            </w:r>
          </w:p>
        </w:tc>
        <w:tc>
          <w:tcPr>
            <w:tcW w:w="983" w:type="pct"/>
            <w:vAlign w:val="center"/>
          </w:tcPr>
          <w:p w:rsidR="00384532" w:rsidRPr="00BB4948" w:rsidRDefault="00384532"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w:t>
            </w:r>
          </w:p>
        </w:tc>
        <w:tc>
          <w:tcPr>
            <w:tcW w:w="1569"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6</w:t>
            </w:r>
          </w:p>
        </w:tc>
      </w:tr>
      <w:tr w:rsidR="00384532" w:rsidRPr="003E2F36" w:rsidTr="002707DD">
        <w:trPr>
          <w:trHeight w:val="204"/>
        </w:trPr>
        <w:tc>
          <w:tcPr>
            <w:tcW w:w="846" w:type="pct"/>
            <w:vAlign w:val="center"/>
          </w:tcPr>
          <w:p w:rsidR="00384532" w:rsidRPr="00BB4948" w:rsidRDefault="00384532"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2016</w:t>
            </w:r>
          </w:p>
        </w:tc>
        <w:tc>
          <w:tcPr>
            <w:tcW w:w="654"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24</w:t>
            </w:r>
          </w:p>
        </w:tc>
        <w:tc>
          <w:tcPr>
            <w:tcW w:w="947"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11</w:t>
            </w:r>
          </w:p>
        </w:tc>
        <w:tc>
          <w:tcPr>
            <w:tcW w:w="983" w:type="pct"/>
            <w:vAlign w:val="center"/>
          </w:tcPr>
          <w:p w:rsidR="00384532" w:rsidRPr="00BB4948" w:rsidRDefault="00384532" w:rsidP="00BF5392">
            <w:pPr>
              <w:spacing w:before="120" w:after="0" w:line="240" w:lineRule="auto"/>
              <w:jc w:val="center"/>
              <w:rPr>
                <w:rFonts w:ascii="Times New Roman" w:hAnsi="Times New Roman" w:cs="Times New Roman"/>
                <w:szCs w:val="24"/>
              </w:rPr>
            </w:pPr>
          </w:p>
        </w:tc>
        <w:tc>
          <w:tcPr>
            <w:tcW w:w="1569"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13</w:t>
            </w:r>
          </w:p>
        </w:tc>
      </w:tr>
      <w:tr w:rsidR="00384532" w:rsidRPr="003E2F36" w:rsidTr="002707DD">
        <w:trPr>
          <w:trHeight w:val="204"/>
        </w:trPr>
        <w:tc>
          <w:tcPr>
            <w:tcW w:w="846" w:type="pct"/>
            <w:vAlign w:val="center"/>
          </w:tcPr>
          <w:p w:rsidR="00384532" w:rsidRPr="00BB4948" w:rsidRDefault="00384532"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2017</w:t>
            </w:r>
          </w:p>
        </w:tc>
        <w:tc>
          <w:tcPr>
            <w:tcW w:w="654"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21</w:t>
            </w:r>
          </w:p>
        </w:tc>
        <w:tc>
          <w:tcPr>
            <w:tcW w:w="947"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14</w:t>
            </w:r>
          </w:p>
        </w:tc>
        <w:tc>
          <w:tcPr>
            <w:tcW w:w="983" w:type="pct"/>
            <w:vAlign w:val="center"/>
          </w:tcPr>
          <w:p w:rsidR="00384532" w:rsidRPr="00BB4948" w:rsidRDefault="00384532" w:rsidP="00BF5392">
            <w:pPr>
              <w:spacing w:before="120" w:after="0" w:line="240" w:lineRule="auto"/>
              <w:jc w:val="center"/>
              <w:rPr>
                <w:rFonts w:ascii="Times New Roman" w:hAnsi="Times New Roman" w:cs="Times New Roman"/>
                <w:szCs w:val="24"/>
              </w:rPr>
            </w:pPr>
          </w:p>
        </w:tc>
        <w:tc>
          <w:tcPr>
            <w:tcW w:w="1569"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7</w:t>
            </w:r>
          </w:p>
        </w:tc>
      </w:tr>
      <w:tr w:rsidR="001933C6" w:rsidRPr="003E2F36" w:rsidTr="002707DD">
        <w:trPr>
          <w:trHeight w:val="204"/>
        </w:trPr>
        <w:tc>
          <w:tcPr>
            <w:tcW w:w="846" w:type="pct"/>
            <w:vAlign w:val="center"/>
          </w:tcPr>
          <w:p w:rsidR="001933C6" w:rsidRPr="00BB4948" w:rsidRDefault="001933C6"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2018</w:t>
            </w:r>
          </w:p>
        </w:tc>
        <w:tc>
          <w:tcPr>
            <w:tcW w:w="654" w:type="pct"/>
            <w:vAlign w:val="center"/>
          </w:tcPr>
          <w:p w:rsidR="001933C6" w:rsidRPr="00BB4948" w:rsidRDefault="002707DD"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35</w:t>
            </w:r>
          </w:p>
        </w:tc>
        <w:tc>
          <w:tcPr>
            <w:tcW w:w="947" w:type="pct"/>
            <w:vAlign w:val="center"/>
          </w:tcPr>
          <w:p w:rsidR="001933C6" w:rsidRPr="00BB4948" w:rsidRDefault="002707DD"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15</w:t>
            </w:r>
          </w:p>
        </w:tc>
        <w:tc>
          <w:tcPr>
            <w:tcW w:w="983" w:type="pct"/>
            <w:vAlign w:val="center"/>
          </w:tcPr>
          <w:p w:rsidR="001933C6" w:rsidRPr="00BB4948" w:rsidRDefault="002707DD"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2</w:t>
            </w:r>
          </w:p>
        </w:tc>
        <w:tc>
          <w:tcPr>
            <w:tcW w:w="1569" w:type="pct"/>
            <w:vAlign w:val="center"/>
          </w:tcPr>
          <w:p w:rsidR="001933C6" w:rsidRPr="00BB4948" w:rsidRDefault="002707DD"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17</w:t>
            </w:r>
          </w:p>
        </w:tc>
      </w:tr>
      <w:tr w:rsidR="00BC005A" w:rsidRPr="003E2F36" w:rsidTr="002707DD">
        <w:trPr>
          <w:trHeight w:val="204"/>
        </w:trPr>
        <w:tc>
          <w:tcPr>
            <w:tcW w:w="846" w:type="pct"/>
            <w:vAlign w:val="center"/>
          </w:tcPr>
          <w:p w:rsidR="00BC005A" w:rsidRDefault="00BC005A"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2019</w:t>
            </w:r>
          </w:p>
        </w:tc>
        <w:tc>
          <w:tcPr>
            <w:tcW w:w="654" w:type="pct"/>
            <w:vAlign w:val="center"/>
          </w:tcPr>
          <w:p w:rsidR="00BC005A" w:rsidRDefault="00BC005A"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27</w:t>
            </w:r>
          </w:p>
        </w:tc>
        <w:tc>
          <w:tcPr>
            <w:tcW w:w="947" w:type="pct"/>
            <w:vAlign w:val="center"/>
          </w:tcPr>
          <w:p w:rsidR="00BC005A" w:rsidRDefault="00BC005A"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16</w:t>
            </w:r>
          </w:p>
        </w:tc>
        <w:tc>
          <w:tcPr>
            <w:tcW w:w="983" w:type="pct"/>
            <w:vAlign w:val="center"/>
          </w:tcPr>
          <w:p w:rsidR="00BC005A" w:rsidRDefault="00BC005A" w:rsidP="00BF5392">
            <w:pPr>
              <w:spacing w:before="120" w:after="0" w:line="240" w:lineRule="auto"/>
              <w:jc w:val="center"/>
              <w:rPr>
                <w:rFonts w:ascii="Times New Roman" w:hAnsi="Times New Roman" w:cs="Times New Roman"/>
                <w:szCs w:val="24"/>
              </w:rPr>
            </w:pPr>
          </w:p>
        </w:tc>
        <w:tc>
          <w:tcPr>
            <w:tcW w:w="1569" w:type="pct"/>
            <w:vAlign w:val="center"/>
          </w:tcPr>
          <w:p w:rsidR="00BC005A" w:rsidRDefault="00BC005A"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11</w:t>
            </w:r>
          </w:p>
        </w:tc>
      </w:tr>
    </w:tbl>
    <w:p w:rsidR="004F55F8" w:rsidRPr="007F37E7" w:rsidRDefault="00C37233" w:rsidP="00C37233">
      <w:pPr>
        <w:spacing w:before="120" w:after="0" w:line="240" w:lineRule="auto"/>
        <w:jc w:val="center"/>
        <w:rPr>
          <w:rFonts w:ascii="Times New Roman" w:hAnsi="Times New Roman" w:cs="Times New Roman"/>
          <w:b/>
          <w:szCs w:val="24"/>
        </w:rPr>
      </w:pPr>
      <w:r w:rsidRPr="007F37E7">
        <w:rPr>
          <w:rFonts w:ascii="Times New Roman" w:hAnsi="Times New Roman" w:cs="Times New Roman"/>
          <w:b/>
          <w:szCs w:val="24"/>
        </w:rPr>
        <w:t>VI. Оценка функционирования внутренней системы оценки качества образования</w:t>
      </w:r>
    </w:p>
    <w:p w:rsidR="004F55F8" w:rsidRPr="007F37E7" w:rsidRDefault="00527D22" w:rsidP="00F451E5">
      <w:pPr>
        <w:spacing w:before="120" w:after="0" w:line="240" w:lineRule="auto"/>
        <w:rPr>
          <w:rFonts w:ascii="Times New Roman" w:hAnsi="Times New Roman" w:cs="Times New Roman"/>
          <w:szCs w:val="24"/>
        </w:rPr>
      </w:pPr>
      <w:r w:rsidRPr="007F37E7">
        <w:rPr>
          <w:rFonts w:ascii="Times New Roman" w:hAnsi="Times New Roman" w:cs="Times New Roman"/>
          <w:szCs w:val="24"/>
        </w:rPr>
        <w:t xml:space="preserve">В Школе утверждено </w:t>
      </w:r>
      <w:r w:rsidR="0088496B" w:rsidRPr="007F37E7">
        <w:rPr>
          <w:rFonts w:ascii="Times New Roman" w:hAnsi="Times New Roman" w:cs="Times New Roman"/>
          <w:szCs w:val="24"/>
        </w:rPr>
        <w:t>п</w:t>
      </w:r>
      <w:r w:rsidRPr="007F37E7">
        <w:rPr>
          <w:rFonts w:ascii="Times New Roman" w:hAnsi="Times New Roman" w:cs="Times New Roman"/>
          <w:szCs w:val="24"/>
        </w:rPr>
        <w:t>оложение о внутренней системе</w:t>
      </w:r>
      <w:r w:rsidR="007F37E7" w:rsidRPr="007F37E7">
        <w:rPr>
          <w:rFonts w:ascii="Times New Roman" w:hAnsi="Times New Roman" w:cs="Times New Roman"/>
          <w:szCs w:val="24"/>
        </w:rPr>
        <w:t xml:space="preserve"> оценки качества образования </w:t>
      </w:r>
      <w:r w:rsidR="007B7522" w:rsidRPr="007F37E7">
        <w:rPr>
          <w:rFonts w:ascii="Times New Roman" w:hAnsi="Times New Roman" w:cs="Times New Roman"/>
          <w:szCs w:val="24"/>
        </w:rPr>
        <w:t xml:space="preserve"> По итогам оц</w:t>
      </w:r>
      <w:r w:rsidR="00BC005A">
        <w:rPr>
          <w:rFonts w:ascii="Times New Roman" w:hAnsi="Times New Roman" w:cs="Times New Roman"/>
          <w:szCs w:val="24"/>
        </w:rPr>
        <w:t>енки качества образования в 2019</w:t>
      </w:r>
      <w:r w:rsidR="007B7522" w:rsidRPr="007F37E7">
        <w:rPr>
          <w:rFonts w:ascii="Times New Roman" w:hAnsi="Times New Roman" w:cs="Times New Roman"/>
          <w:szCs w:val="24"/>
        </w:rPr>
        <w:t xml:space="preserve"> году выявлено, что </w:t>
      </w:r>
      <w:r w:rsidR="00117DE8" w:rsidRPr="007F37E7">
        <w:rPr>
          <w:rFonts w:ascii="Times New Roman" w:hAnsi="Times New Roman" w:cs="Times New Roman"/>
          <w:szCs w:val="24"/>
        </w:rPr>
        <w:t>уровень метапредметных результатов соответствуют среднему уровню, сформированность личностных результатов высокая.</w:t>
      </w:r>
    </w:p>
    <w:p w:rsidR="00117DE8" w:rsidRPr="007F37E7" w:rsidRDefault="00117DE8" w:rsidP="00F451E5">
      <w:pPr>
        <w:spacing w:before="120" w:after="0" w:line="240" w:lineRule="auto"/>
        <w:rPr>
          <w:rFonts w:ascii="Times New Roman" w:hAnsi="Times New Roman" w:cs="Times New Roman"/>
          <w:szCs w:val="24"/>
        </w:rPr>
      </w:pPr>
      <w:r w:rsidRPr="007F37E7">
        <w:rPr>
          <w:rFonts w:ascii="Times New Roman" w:hAnsi="Times New Roman" w:cs="Times New Roman"/>
          <w:szCs w:val="24"/>
        </w:rPr>
        <w:t>П</w:t>
      </w:r>
      <w:r w:rsidR="00BC005A">
        <w:rPr>
          <w:rFonts w:ascii="Times New Roman" w:hAnsi="Times New Roman" w:cs="Times New Roman"/>
          <w:szCs w:val="24"/>
        </w:rPr>
        <w:t>о результатам анкетирования 2019</w:t>
      </w:r>
      <w:r w:rsidRPr="007F37E7">
        <w:rPr>
          <w:rFonts w:ascii="Times New Roman" w:hAnsi="Times New Roman" w:cs="Times New Roman"/>
          <w:szCs w:val="24"/>
        </w:rPr>
        <w:t xml:space="preserve"> года выявлено, что количество родителей, которые удовлетворены ка</w:t>
      </w:r>
      <w:r w:rsidR="007F37E7" w:rsidRPr="007F37E7">
        <w:rPr>
          <w:rFonts w:ascii="Times New Roman" w:hAnsi="Times New Roman" w:cs="Times New Roman"/>
          <w:szCs w:val="24"/>
        </w:rPr>
        <w:t>ч</w:t>
      </w:r>
      <w:r w:rsidR="001933C6">
        <w:rPr>
          <w:rFonts w:ascii="Times New Roman" w:hAnsi="Times New Roman" w:cs="Times New Roman"/>
          <w:szCs w:val="24"/>
        </w:rPr>
        <w:t>еством образования в Школе, – 87</w:t>
      </w:r>
      <w:r w:rsidR="00787006" w:rsidRPr="007F37E7">
        <w:rPr>
          <w:rFonts w:ascii="Times New Roman" w:hAnsi="Times New Roman" w:cs="Times New Roman"/>
          <w:szCs w:val="24"/>
        </w:rPr>
        <w:t> процента</w:t>
      </w:r>
      <w:r w:rsidRPr="007F37E7">
        <w:rPr>
          <w:rFonts w:ascii="Times New Roman" w:hAnsi="Times New Roman" w:cs="Times New Roman"/>
          <w:szCs w:val="24"/>
        </w:rPr>
        <w:t>, количество обучающихся, удовлетворенны</w:t>
      </w:r>
      <w:r w:rsidR="007F37E7" w:rsidRPr="007F37E7">
        <w:rPr>
          <w:rFonts w:ascii="Times New Roman" w:hAnsi="Times New Roman" w:cs="Times New Roman"/>
          <w:szCs w:val="24"/>
        </w:rPr>
        <w:t>х образовательным процессом, – 8</w:t>
      </w:r>
      <w:r w:rsidR="001933C6">
        <w:rPr>
          <w:rFonts w:ascii="Times New Roman" w:hAnsi="Times New Roman" w:cs="Times New Roman"/>
          <w:szCs w:val="24"/>
        </w:rPr>
        <w:t>9</w:t>
      </w:r>
      <w:r w:rsidR="00787006" w:rsidRPr="007F37E7">
        <w:rPr>
          <w:rFonts w:ascii="Times New Roman" w:hAnsi="Times New Roman" w:cs="Times New Roman"/>
          <w:szCs w:val="24"/>
        </w:rPr>
        <w:t xml:space="preserve"> процентов</w:t>
      </w:r>
      <w:r w:rsidRPr="007F37E7">
        <w:rPr>
          <w:rFonts w:ascii="Times New Roman" w:hAnsi="Times New Roman" w:cs="Times New Roman"/>
          <w:szCs w:val="24"/>
        </w:rPr>
        <w:t xml:space="preserve">. </w:t>
      </w:r>
    </w:p>
    <w:p w:rsidR="00177874" w:rsidRPr="00E84028" w:rsidRDefault="009B4E4A" w:rsidP="00E84028">
      <w:pPr>
        <w:spacing w:before="120" w:after="0" w:line="240" w:lineRule="auto"/>
        <w:jc w:val="center"/>
        <w:rPr>
          <w:rFonts w:ascii="Times New Roman" w:hAnsi="Times New Roman" w:cs="Times New Roman"/>
          <w:b/>
          <w:szCs w:val="24"/>
        </w:rPr>
      </w:pPr>
      <w:r w:rsidRPr="003B0E4B">
        <w:rPr>
          <w:rFonts w:ascii="Times New Roman" w:hAnsi="Times New Roman" w:cs="Times New Roman"/>
          <w:b/>
          <w:szCs w:val="24"/>
        </w:rPr>
        <w:t>7</w:t>
      </w:r>
      <w:r w:rsidR="00E84028">
        <w:rPr>
          <w:rFonts w:ascii="Times New Roman" w:hAnsi="Times New Roman" w:cs="Times New Roman"/>
          <w:b/>
          <w:szCs w:val="24"/>
        </w:rPr>
        <w:t>. Оценка кадрового обеспечения</w:t>
      </w:r>
      <w:r w:rsidR="00177874" w:rsidRPr="00177874">
        <w:rPr>
          <w:rFonts w:ascii="Times New Roman" w:hAnsi="Times New Roman" w:cs="Times New Roman"/>
          <w:b/>
          <w:color w:val="FF0000"/>
          <w:szCs w:val="24"/>
        </w:rPr>
        <w:tab/>
        <w:t xml:space="preserve">  </w:t>
      </w:r>
      <w:r w:rsidR="00177874" w:rsidRPr="00177874">
        <w:rPr>
          <w:rFonts w:ascii="Times New Roman" w:hAnsi="Times New Roman" w:cs="Times New Roman"/>
          <w:b/>
          <w:color w:val="FF0000"/>
          <w:szCs w:val="24"/>
        </w:rPr>
        <w:tab/>
      </w:r>
    </w:p>
    <w:p w:rsidR="003E2181" w:rsidRPr="009F0B71" w:rsidRDefault="00F841B3"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3E2181" w:rsidRPr="009F0B71">
        <w:rPr>
          <w:rFonts w:ascii="Times New Roman" w:hAnsi="Times New Roman" w:cs="Times New Roman"/>
          <w:szCs w:val="24"/>
        </w:rPr>
        <w:t xml:space="preserve">В целях повышения качества </w:t>
      </w:r>
      <w:r w:rsidR="00C37233" w:rsidRPr="009F0B71">
        <w:rPr>
          <w:rFonts w:ascii="Times New Roman" w:hAnsi="Times New Roman" w:cs="Times New Roman"/>
          <w:szCs w:val="24"/>
        </w:rPr>
        <w:t>образовательной деятельности</w:t>
      </w:r>
      <w:r w:rsidR="003E2181" w:rsidRPr="009F0B71">
        <w:rPr>
          <w:rFonts w:ascii="Times New Roman" w:hAnsi="Times New Roman" w:cs="Times New Roman"/>
          <w:szCs w:val="24"/>
        </w:rPr>
        <w:t xml:space="preserve"> в школе проводится целенаправленная кадровая </w:t>
      </w:r>
      <w:r w:rsidR="00870F62" w:rsidRPr="009F0B71">
        <w:rPr>
          <w:rFonts w:ascii="Times New Roman" w:hAnsi="Times New Roman" w:cs="Times New Roman"/>
          <w:szCs w:val="24"/>
        </w:rPr>
        <w:t>политика, основная цель которой –</w:t>
      </w:r>
      <w:r w:rsidR="003E2181" w:rsidRPr="009F0B71">
        <w:rPr>
          <w:rFonts w:ascii="Times New Roman" w:hAnsi="Times New Roman" w:cs="Times New Roman"/>
          <w:szCs w:val="24"/>
        </w:rPr>
        <w:t xml:space="preserve">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3E2181" w:rsidRPr="009F0B71" w:rsidRDefault="003E2181" w:rsidP="00F451E5">
      <w:pPr>
        <w:spacing w:before="120" w:after="0" w:line="240" w:lineRule="auto"/>
        <w:rPr>
          <w:rFonts w:ascii="Times New Roman" w:hAnsi="Times New Roman" w:cs="Times New Roman"/>
          <w:szCs w:val="24"/>
        </w:rPr>
      </w:pPr>
      <w:r w:rsidRPr="009F0B71">
        <w:rPr>
          <w:rFonts w:ascii="Times New Roman" w:hAnsi="Times New Roman" w:cs="Times New Roman"/>
          <w:szCs w:val="24"/>
        </w:rPr>
        <w:t>Основные принципы кадровой политики направлены:</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3E2181" w:rsidRPr="009F0B71">
        <w:rPr>
          <w:rFonts w:ascii="Times New Roman" w:eastAsia="Times New Roman" w:hAnsi="Times New Roman" w:cs="Times New Roman"/>
          <w:szCs w:val="24"/>
          <w:lang w:eastAsia="ru-RU"/>
        </w:rPr>
        <w:t xml:space="preserve">− </w:t>
      </w:r>
      <w:r w:rsidR="00870F62" w:rsidRPr="009F0B71">
        <w:rPr>
          <w:rFonts w:ascii="Times New Roman" w:hAnsi="Times New Roman" w:cs="Times New Roman"/>
          <w:szCs w:val="24"/>
        </w:rPr>
        <w:t xml:space="preserve">на </w:t>
      </w:r>
      <w:r w:rsidR="003E2181" w:rsidRPr="009F0B71">
        <w:rPr>
          <w:rFonts w:ascii="Times New Roman" w:hAnsi="Times New Roman" w:cs="Times New Roman"/>
          <w:szCs w:val="24"/>
        </w:rPr>
        <w:t>сохранение, укрепление и развитие кадрового потенциала;</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3E2181" w:rsidRPr="009F0B71">
        <w:rPr>
          <w:rFonts w:ascii="Times New Roman" w:eastAsia="Times New Roman" w:hAnsi="Times New Roman" w:cs="Times New Roman"/>
          <w:szCs w:val="24"/>
          <w:lang w:eastAsia="ru-RU"/>
        </w:rPr>
        <w:t xml:space="preserve">− </w:t>
      </w:r>
      <w:r w:rsidR="003E2181" w:rsidRPr="009F0B71">
        <w:rPr>
          <w:rFonts w:ascii="Times New Roman" w:hAnsi="Times New Roman" w:cs="Times New Roman"/>
          <w:szCs w:val="24"/>
        </w:rPr>
        <w:t>создание квалифицированного коллектива, способного работать в современных условиях;</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3E2181" w:rsidRPr="009F0B71">
        <w:rPr>
          <w:rFonts w:ascii="Times New Roman" w:eastAsia="Times New Roman" w:hAnsi="Times New Roman" w:cs="Times New Roman"/>
          <w:szCs w:val="24"/>
          <w:lang w:eastAsia="ru-RU"/>
        </w:rPr>
        <w:t xml:space="preserve">− </w:t>
      </w:r>
      <w:r w:rsidR="003E2181" w:rsidRPr="009F0B71">
        <w:rPr>
          <w:rFonts w:ascii="Times New Roman" w:hAnsi="Times New Roman" w:cs="Times New Roman"/>
          <w:szCs w:val="24"/>
        </w:rPr>
        <w:t>повышения уровня квалификации персонала.</w:t>
      </w:r>
    </w:p>
    <w:p w:rsidR="003E2181" w:rsidRPr="009F0B71" w:rsidRDefault="003E2181" w:rsidP="00F451E5">
      <w:pPr>
        <w:spacing w:before="120" w:after="0" w:line="240" w:lineRule="auto"/>
        <w:rPr>
          <w:rFonts w:ascii="Times New Roman" w:hAnsi="Times New Roman" w:cs="Times New Roman"/>
          <w:szCs w:val="24"/>
        </w:rPr>
      </w:pPr>
      <w:r w:rsidRPr="009F0B71">
        <w:rPr>
          <w:rFonts w:ascii="Times New Roman" w:hAnsi="Times New Roman" w:cs="Times New Roman"/>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CC765A" w:rsidRPr="009F0B71">
        <w:rPr>
          <w:rFonts w:ascii="Times New Roman" w:eastAsia="Times New Roman" w:hAnsi="Times New Roman" w:cs="Times New Roman"/>
          <w:szCs w:val="24"/>
          <w:lang w:eastAsia="ru-RU"/>
        </w:rPr>
        <w:t xml:space="preserve">− </w:t>
      </w:r>
      <w:r w:rsidR="00CC765A" w:rsidRPr="009F0B71">
        <w:rPr>
          <w:rFonts w:ascii="Times New Roman" w:hAnsi="Times New Roman" w:cs="Times New Roman"/>
          <w:szCs w:val="24"/>
        </w:rPr>
        <w:t>образовательн</w:t>
      </w:r>
      <w:r w:rsidR="00C37233" w:rsidRPr="009F0B71">
        <w:rPr>
          <w:rFonts w:ascii="Times New Roman" w:hAnsi="Times New Roman" w:cs="Times New Roman"/>
          <w:szCs w:val="24"/>
        </w:rPr>
        <w:t>ая</w:t>
      </w:r>
      <w:r w:rsidR="00CC765A" w:rsidRPr="009F0B71">
        <w:rPr>
          <w:rFonts w:ascii="Times New Roman" w:hAnsi="Times New Roman" w:cs="Times New Roman"/>
          <w:szCs w:val="24"/>
        </w:rPr>
        <w:t xml:space="preserve"> </w:t>
      </w:r>
      <w:r w:rsidR="00C37233" w:rsidRPr="009F0B71">
        <w:rPr>
          <w:rFonts w:ascii="Times New Roman" w:hAnsi="Times New Roman" w:cs="Times New Roman"/>
          <w:szCs w:val="24"/>
        </w:rPr>
        <w:t>деятельность</w:t>
      </w:r>
      <w:r w:rsidR="003E2181" w:rsidRPr="009F0B71">
        <w:rPr>
          <w:rFonts w:ascii="Times New Roman" w:hAnsi="Times New Roman" w:cs="Times New Roman"/>
          <w:szCs w:val="24"/>
        </w:rPr>
        <w:t xml:space="preserve"> в школе обеспечен</w:t>
      </w:r>
      <w:r w:rsidR="00C37233" w:rsidRPr="009F0B71">
        <w:rPr>
          <w:rFonts w:ascii="Times New Roman" w:hAnsi="Times New Roman" w:cs="Times New Roman"/>
          <w:szCs w:val="24"/>
        </w:rPr>
        <w:t>а</w:t>
      </w:r>
      <w:r w:rsidR="003E2181" w:rsidRPr="009F0B71">
        <w:rPr>
          <w:rFonts w:ascii="Times New Roman" w:hAnsi="Times New Roman" w:cs="Times New Roman"/>
          <w:szCs w:val="24"/>
        </w:rPr>
        <w:t xml:space="preserve"> квалифицированным профессио</w:t>
      </w:r>
      <w:r w:rsidR="00CC765A" w:rsidRPr="009F0B71">
        <w:rPr>
          <w:rFonts w:ascii="Times New Roman" w:hAnsi="Times New Roman" w:cs="Times New Roman"/>
          <w:szCs w:val="24"/>
        </w:rPr>
        <w:t>нальным педагогическим составом;</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CC765A" w:rsidRPr="009F0B71">
        <w:rPr>
          <w:rFonts w:ascii="Times New Roman" w:eastAsia="Times New Roman" w:hAnsi="Times New Roman" w:cs="Times New Roman"/>
          <w:szCs w:val="24"/>
          <w:lang w:eastAsia="ru-RU"/>
        </w:rPr>
        <w:t xml:space="preserve">− в </w:t>
      </w:r>
      <w:r w:rsidR="00CC765A" w:rsidRPr="009F0B71">
        <w:rPr>
          <w:rFonts w:ascii="Times New Roman" w:hAnsi="Times New Roman" w:cs="Times New Roman"/>
          <w:szCs w:val="24"/>
        </w:rPr>
        <w:t>Школе</w:t>
      </w:r>
      <w:r w:rsidR="003E2181" w:rsidRPr="009F0B71">
        <w:rPr>
          <w:rFonts w:ascii="Times New Roman" w:hAnsi="Times New Roman" w:cs="Times New Roman"/>
          <w:szCs w:val="24"/>
        </w:rPr>
        <w:t xml:space="preserve"> создана устойчивая целевая кадровая система, в которой осуществляется подготовка новых кадров из числа собственных выпускников</w:t>
      </w:r>
      <w:r w:rsidR="00CC765A" w:rsidRPr="009F0B71">
        <w:rPr>
          <w:rFonts w:ascii="Times New Roman" w:hAnsi="Times New Roman" w:cs="Times New Roman"/>
          <w:szCs w:val="24"/>
        </w:rPr>
        <w:t>;</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CC765A" w:rsidRPr="009F0B71">
        <w:rPr>
          <w:rFonts w:ascii="Times New Roman" w:eastAsia="Times New Roman" w:hAnsi="Times New Roman" w:cs="Times New Roman"/>
          <w:szCs w:val="24"/>
          <w:lang w:eastAsia="ru-RU"/>
        </w:rPr>
        <w:t xml:space="preserve">− </w:t>
      </w:r>
      <w:r w:rsidR="00CC765A" w:rsidRPr="009F0B71">
        <w:rPr>
          <w:rFonts w:ascii="Times New Roman" w:hAnsi="Times New Roman" w:cs="Times New Roman"/>
          <w:szCs w:val="24"/>
        </w:rPr>
        <w:t xml:space="preserve">кадровый </w:t>
      </w:r>
      <w:r w:rsidR="003E2181" w:rsidRPr="009F0B71">
        <w:rPr>
          <w:rFonts w:ascii="Times New Roman" w:hAnsi="Times New Roman" w:cs="Times New Roman"/>
          <w:szCs w:val="24"/>
        </w:rPr>
        <w:t xml:space="preserve">потенциал </w:t>
      </w:r>
      <w:r w:rsidR="00CC765A" w:rsidRPr="009F0B71">
        <w:rPr>
          <w:rFonts w:ascii="Times New Roman" w:hAnsi="Times New Roman" w:cs="Times New Roman"/>
          <w:szCs w:val="24"/>
        </w:rPr>
        <w:t xml:space="preserve">Школы </w:t>
      </w:r>
      <w:r w:rsidR="003E2181" w:rsidRPr="009F0B71">
        <w:rPr>
          <w:rFonts w:ascii="Times New Roman" w:hAnsi="Times New Roman" w:cs="Times New Roman"/>
          <w:szCs w:val="24"/>
        </w:rPr>
        <w:t>динамично развивается на основе целенаправленной работы по повышению квалификации педагогов.</w:t>
      </w:r>
    </w:p>
    <w:p w:rsidR="00634402" w:rsidRPr="00634402" w:rsidRDefault="00634402" w:rsidP="00634402">
      <w:pPr>
        <w:shd w:val="clear" w:color="auto" w:fill="FFFFFF"/>
        <w:spacing w:before="120" w:after="0" w:line="240" w:lineRule="auto"/>
        <w:rPr>
          <w:rFonts w:ascii="Times New Roman" w:eastAsia="Times New Roman" w:hAnsi="Times New Roman" w:cs="Times New Roman"/>
          <w:color w:val="FF0000"/>
          <w:szCs w:val="24"/>
          <w:lang w:eastAsia="ru-RU"/>
        </w:rPr>
      </w:pPr>
    </w:p>
    <w:p w:rsidR="00F12051" w:rsidRPr="00F12051" w:rsidRDefault="00F841B3" w:rsidP="00F12051">
      <w:pPr>
        <w:shd w:val="clear" w:color="auto" w:fill="FFFFFF"/>
        <w:spacing w:before="120" w:after="0" w:line="240" w:lineRule="auto"/>
        <w:jc w:val="center"/>
        <w:rPr>
          <w:rFonts w:ascii="Times New Roman" w:hAnsi="Times New Roman" w:cs="Times New Roman"/>
          <w:b/>
          <w:szCs w:val="24"/>
        </w:rPr>
      </w:pPr>
      <w:r>
        <w:rPr>
          <w:rFonts w:ascii="Times New Roman" w:eastAsia="Times New Roman" w:hAnsi="Times New Roman" w:cs="Times New Roman"/>
          <w:szCs w:val="24"/>
          <w:lang w:eastAsia="ru-RU"/>
        </w:rPr>
        <w:t xml:space="preserve">         </w:t>
      </w:r>
      <w:r w:rsidR="00F12051" w:rsidRPr="00F12051">
        <w:rPr>
          <w:rFonts w:ascii="Times New Roman" w:hAnsi="Times New Roman" w:cs="Times New Roman"/>
          <w:b/>
          <w:szCs w:val="24"/>
        </w:rPr>
        <w:t>8. Оценка учебно-методического и библиотечно-информационного обеспечения</w:t>
      </w:r>
    </w:p>
    <w:p w:rsidR="00F12051" w:rsidRPr="00F12051" w:rsidRDefault="00BC005A" w:rsidP="00F12051">
      <w:pPr>
        <w:shd w:val="clear" w:color="auto" w:fill="FFFFFF"/>
        <w:spacing w:before="120" w:after="0" w:line="240" w:lineRule="auto"/>
        <w:jc w:val="both"/>
        <w:rPr>
          <w:rFonts w:ascii="Times New Roman" w:eastAsia="Times New Roman" w:hAnsi="Times New Roman" w:cs="Times New Roman"/>
          <w:color w:val="FF0000"/>
          <w:szCs w:val="24"/>
          <w:lang w:eastAsia="ru-RU"/>
        </w:rPr>
      </w:pPr>
      <w:r>
        <w:rPr>
          <w:rFonts w:ascii="Times New Roman" w:eastAsia="Times New Roman" w:hAnsi="Times New Roman" w:cs="Times New Roman"/>
          <w:szCs w:val="24"/>
          <w:lang w:eastAsia="ru-RU"/>
        </w:rPr>
        <w:t xml:space="preserve">          В 2019</w:t>
      </w:r>
      <w:r w:rsidR="00F12051" w:rsidRPr="00F12051">
        <w:rPr>
          <w:rFonts w:ascii="Times New Roman" w:eastAsia="Times New Roman" w:hAnsi="Times New Roman" w:cs="Times New Roman"/>
          <w:szCs w:val="24"/>
          <w:lang w:eastAsia="ru-RU"/>
        </w:rPr>
        <w:t> года книжный фонд библиотеки составляет  8990 эк</w:t>
      </w:r>
      <w:r w:rsidR="00F12051" w:rsidRPr="00F12051">
        <w:rPr>
          <w:rFonts w:ascii="Times New Roman" w:eastAsia="Times New Roman" w:hAnsi="Times New Roman" w:cs="Times New Roman"/>
          <w:szCs w:val="24"/>
          <w:lang w:eastAsia="ru-RU"/>
        </w:rPr>
        <w:softHyphen/>
        <w:t>земпляров, в том числе  7555 экземпляра учебников, художественной литературы 1813 экземпляров, справочной 117 экземпляров.</w:t>
      </w:r>
    </w:p>
    <w:p w:rsidR="00F12051" w:rsidRPr="00F12051" w:rsidRDefault="00F12051" w:rsidP="00F12051">
      <w:pPr>
        <w:spacing w:before="120"/>
        <w:jc w:val="both"/>
        <w:rPr>
          <w:rFonts w:ascii="Times New Roman" w:hAnsi="Times New Roman" w:cs="Times New Roman"/>
          <w:szCs w:val="24"/>
        </w:rPr>
      </w:pPr>
      <w:r w:rsidRPr="00F12051">
        <w:rPr>
          <w:rFonts w:ascii="Times New Roman" w:eastAsia="Times New Roman" w:hAnsi="Times New Roman" w:cs="Times New Roman"/>
          <w:szCs w:val="24"/>
          <w:lang w:eastAsia="ru-RU"/>
        </w:rPr>
        <w:t> </w:t>
      </w:r>
      <w:r w:rsidRPr="00F12051">
        <w:rPr>
          <w:rFonts w:ascii="Times New Roman" w:hAnsi="Times New Roman" w:cs="Times New Roman"/>
          <w:szCs w:val="24"/>
        </w:rPr>
        <w:t>Количественная характеристика читателей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Всего читателей – 366 чел.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lastRenderedPageBreak/>
        <w:t>Из них: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учащиеся начальной школы - 133,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учащиеся средней школы - 151,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учащиеся старшей школы - 36,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сотрудники школы – 34,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прочие -12.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Обеспеченность учебниками</w:t>
      </w:r>
    </w:p>
    <w:tbl>
      <w:tblPr>
        <w:tblStyle w:val="a7"/>
        <w:tblW w:w="0" w:type="auto"/>
        <w:tblLook w:val="04A0" w:firstRow="1" w:lastRow="0" w:firstColumn="1" w:lastColumn="0" w:noHBand="0" w:noVBand="1"/>
      </w:tblPr>
      <w:tblGrid>
        <w:gridCol w:w="3372"/>
        <w:gridCol w:w="3371"/>
        <w:gridCol w:w="3311"/>
      </w:tblGrid>
      <w:tr w:rsidR="00F12051" w:rsidRPr="00F12051" w:rsidTr="00F059F8">
        <w:tc>
          <w:tcPr>
            <w:tcW w:w="5070" w:type="dxa"/>
          </w:tcPr>
          <w:p w:rsidR="00F12051" w:rsidRPr="00F12051" w:rsidRDefault="00F12051" w:rsidP="00F12051">
            <w:pPr>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Уровень начального общего образования</w:t>
            </w:r>
          </w:p>
        </w:tc>
        <w:tc>
          <w:tcPr>
            <w:tcW w:w="5070" w:type="dxa"/>
          </w:tcPr>
          <w:p w:rsidR="00F12051" w:rsidRPr="00F12051" w:rsidRDefault="00F12051" w:rsidP="00F12051">
            <w:pPr>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Уровень основного общего образования</w:t>
            </w:r>
          </w:p>
        </w:tc>
        <w:tc>
          <w:tcPr>
            <w:tcW w:w="5071" w:type="dxa"/>
          </w:tcPr>
          <w:p w:rsidR="00F12051" w:rsidRPr="00F12051" w:rsidRDefault="00F12051" w:rsidP="00F12051">
            <w:pPr>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Уровень среднего общего образоваия</w:t>
            </w:r>
          </w:p>
        </w:tc>
      </w:tr>
      <w:tr w:rsidR="00F12051" w:rsidRPr="00F12051" w:rsidTr="00F059F8">
        <w:tc>
          <w:tcPr>
            <w:tcW w:w="5070" w:type="dxa"/>
          </w:tcPr>
          <w:p w:rsidR="00F12051" w:rsidRPr="00F12051" w:rsidRDefault="00F12051" w:rsidP="00F12051">
            <w:pPr>
              <w:spacing w:before="120" w:after="0" w:line="240" w:lineRule="auto"/>
              <w:jc w:val="center"/>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100%</w:t>
            </w:r>
          </w:p>
        </w:tc>
        <w:tc>
          <w:tcPr>
            <w:tcW w:w="5070" w:type="dxa"/>
          </w:tcPr>
          <w:p w:rsidR="00F12051" w:rsidRPr="00F12051" w:rsidRDefault="00F12051" w:rsidP="00F12051">
            <w:pPr>
              <w:spacing w:before="120" w:after="0" w:line="240" w:lineRule="auto"/>
              <w:jc w:val="center"/>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100%</w:t>
            </w:r>
          </w:p>
        </w:tc>
        <w:tc>
          <w:tcPr>
            <w:tcW w:w="5071" w:type="dxa"/>
          </w:tcPr>
          <w:p w:rsidR="00F12051" w:rsidRPr="00F12051" w:rsidRDefault="00F12051" w:rsidP="00F12051">
            <w:pPr>
              <w:spacing w:before="120" w:after="0" w:line="240" w:lineRule="auto"/>
              <w:jc w:val="center"/>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100%</w:t>
            </w:r>
          </w:p>
        </w:tc>
      </w:tr>
    </w:tbl>
    <w:p w:rsidR="00F12051" w:rsidRPr="00F12051" w:rsidRDefault="00F12051" w:rsidP="00F12051">
      <w:pPr>
        <w:shd w:val="clear" w:color="auto" w:fill="FFFFFF"/>
        <w:spacing w:before="120" w:after="0" w:line="240" w:lineRule="auto"/>
        <w:rPr>
          <w:rFonts w:ascii="Times New Roman" w:eastAsia="Times New Roman" w:hAnsi="Times New Roman" w:cs="Times New Roman"/>
          <w:color w:val="FF0000"/>
          <w:szCs w:val="24"/>
          <w:lang w:eastAsia="ru-RU"/>
        </w:rPr>
      </w:pPr>
    </w:p>
    <w:p w:rsidR="00F12051" w:rsidRPr="00F12051" w:rsidRDefault="00F12051" w:rsidP="00F12051">
      <w:pPr>
        <w:spacing w:before="120" w:after="0" w:line="240" w:lineRule="auto"/>
        <w:rPr>
          <w:rFonts w:ascii="Times New Roman" w:hAnsi="Times New Roman" w:cs="Times New Roman"/>
          <w:szCs w:val="24"/>
        </w:rPr>
      </w:pPr>
      <w:r w:rsidRPr="00F12051">
        <w:rPr>
          <w:rFonts w:ascii="Times New Roman" w:eastAsia="Times New Roman" w:hAnsi="Times New Roman" w:cs="Times New Roman"/>
          <w:szCs w:val="24"/>
          <w:lang w:eastAsia="ru-RU"/>
        </w:rPr>
        <w:t xml:space="preserve">         Фонд библиотеки соответствует требованиям ФГОС, учебники фонда входят в федеральный перечень, утвержденный приказом Минобрнауки от 31.03.2014 № 253.</w:t>
      </w:r>
    </w:p>
    <w:p w:rsidR="00F12051" w:rsidRPr="00F12051" w:rsidRDefault="00F12051" w:rsidP="00F12051">
      <w:pPr>
        <w:spacing w:before="120" w:after="0" w:line="240" w:lineRule="auto"/>
        <w:rPr>
          <w:rFonts w:ascii="Times New Roman" w:hAnsi="Times New Roman" w:cs="Times New Roman"/>
          <w:szCs w:val="24"/>
        </w:rPr>
      </w:pPr>
      <w:r w:rsidRPr="00F12051">
        <w:rPr>
          <w:rFonts w:ascii="Times New Roman" w:hAnsi="Times New Roman" w:cs="Times New Roman"/>
          <w:szCs w:val="24"/>
        </w:rPr>
        <w:t xml:space="preserve">         На официальном сайте школы есть страница библиотеки с информацией о работе и проводимых мероприятиях библиотеки Школы.</w:t>
      </w:r>
    </w:p>
    <w:p w:rsidR="00F12051" w:rsidRPr="00F12051" w:rsidRDefault="00F12051" w:rsidP="00F12051">
      <w:pPr>
        <w:spacing w:before="120" w:after="0" w:line="240" w:lineRule="auto"/>
        <w:rPr>
          <w:rFonts w:ascii="Times New Roman" w:hAnsi="Times New Roman" w:cs="Times New Roman"/>
          <w:szCs w:val="24"/>
        </w:rPr>
      </w:pPr>
      <w:r w:rsidRPr="00F12051">
        <w:rPr>
          <w:rFonts w:ascii="Times New Roman" w:hAnsi="Times New Roman" w:cs="Times New Roman"/>
          <w:szCs w:val="24"/>
        </w:rPr>
        <w:t xml:space="preserve">        Оснащенность библиотеки учебными пособиями достаточная. </w:t>
      </w:r>
    </w:p>
    <w:p w:rsidR="00CC765A" w:rsidRPr="00634402" w:rsidRDefault="00CC765A" w:rsidP="00F12051">
      <w:pPr>
        <w:spacing w:before="120" w:after="0" w:line="240" w:lineRule="auto"/>
        <w:rPr>
          <w:rFonts w:ascii="Times New Roman" w:hAnsi="Times New Roman" w:cs="Times New Roman"/>
          <w:szCs w:val="24"/>
        </w:rPr>
      </w:pPr>
    </w:p>
    <w:p w:rsidR="00C37233" w:rsidRPr="00B10DF1" w:rsidRDefault="009B4E4A" w:rsidP="00C37233">
      <w:pPr>
        <w:spacing w:before="120" w:after="0" w:line="240" w:lineRule="auto"/>
        <w:jc w:val="center"/>
        <w:rPr>
          <w:rFonts w:ascii="Times New Roman" w:hAnsi="Times New Roman" w:cs="Times New Roman"/>
          <w:b/>
          <w:szCs w:val="24"/>
        </w:rPr>
      </w:pPr>
      <w:r w:rsidRPr="00F841B3">
        <w:rPr>
          <w:rFonts w:ascii="Times New Roman" w:hAnsi="Times New Roman" w:cs="Times New Roman"/>
          <w:b/>
          <w:szCs w:val="24"/>
        </w:rPr>
        <w:t>9</w:t>
      </w:r>
      <w:r w:rsidR="00C37233" w:rsidRPr="00B10DF1">
        <w:rPr>
          <w:rFonts w:ascii="Times New Roman" w:hAnsi="Times New Roman" w:cs="Times New Roman"/>
          <w:b/>
          <w:szCs w:val="24"/>
        </w:rPr>
        <w:t>. Оценка материально-технической базы</w:t>
      </w:r>
    </w:p>
    <w:p w:rsidR="00B10DF1" w:rsidRPr="00B10DF1" w:rsidRDefault="00AD18A8"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F841B3">
        <w:rPr>
          <w:rFonts w:ascii="Times New Roman" w:hAnsi="Times New Roman" w:cs="Times New Roman"/>
          <w:szCs w:val="24"/>
        </w:rPr>
        <w:t xml:space="preserve"> </w:t>
      </w:r>
      <w:r w:rsidR="002839FA" w:rsidRPr="00B10DF1">
        <w:rPr>
          <w:rFonts w:ascii="Times New Roman" w:hAnsi="Times New Roman" w:cs="Times New Roman"/>
          <w:szCs w:val="24"/>
        </w:rPr>
        <w:t>Материально-</w:t>
      </w:r>
      <w:r w:rsidR="002D418B" w:rsidRPr="00B10DF1">
        <w:rPr>
          <w:rFonts w:ascii="Times New Roman" w:hAnsi="Times New Roman" w:cs="Times New Roman"/>
          <w:szCs w:val="24"/>
        </w:rPr>
        <w:t>техническое обеспечение Школы позволяет реализовывать в полной мер</w:t>
      </w:r>
      <w:r>
        <w:rPr>
          <w:rFonts w:ascii="Times New Roman" w:hAnsi="Times New Roman" w:cs="Times New Roman"/>
          <w:szCs w:val="24"/>
        </w:rPr>
        <w:t>е образовательные программы. В ш</w:t>
      </w:r>
      <w:r w:rsidR="002D418B" w:rsidRPr="00B10DF1">
        <w:rPr>
          <w:rFonts w:ascii="Times New Roman" w:hAnsi="Times New Roman" w:cs="Times New Roman"/>
          <w:szCs w:val="24"/>
        </w:rPr>
        <w:t>коле об</w:t>
      </w:r>
      <w:r w:rsidR="0034642C" w:rsidRPr="00B10DF1">
        <w:rPr>
          <w:rFonts w:ascii="Times New Roman" w:hAnsi="Times New Roman" w:cs="Times New Roman"/>
          <w:szCs w:val="24"/>
        </w:rPr>
        <w:t>орудованы 17</w:t>
      </w:r>
      <w:r w:rsidR="00B10DF1" w:rsidRPr="00B10DF1">
        <w:rPr>
          <w:rFonts w:ascii="Times New Roman" w:hAnsi="Times New Roman" w:cs="Times New Roman"/>
          <w:szCs w:val="24"/>
        </w:rPr>
        <w:t xml:space="preserve"> учебных кабинета, 15</w:t>
      </w:r>
      <w:r w:rsidR="002D418B" w:rsidRPr="00B10DF1">
        <w:rPr>
          <w:rFonts w:ascii="Times New Roman" w:hAnsi="Times New Roman" w:cs="Times New Roman"/>
          <w:szCs w:val="24"/>
        </w:rPr>
        <w:t xml:space="preserve"> из них оснащен современной мульти</w:t>
      </w:r>
      <w:r w:rsidR="00B10DF1" w:rsidRPr="00B10DF1">
        <w:rPr>
          <w:rFonts w:ascii="Times New Roman" w:hAnsi="Times New Roman" w:cs="Times New Roman"/>
          <w:szCs w:val="24"/>
        </w:rPr>
        <w:t>медийной техникой</w:t>
      </w:r>
    </w:p>
    <w:p w:rsidR="00B10DF1" w:rsidRPr="00B10DF1" w:rsidRDefault="00F841B3"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F12051">
        <w:rPr>
          <w:rFonts w:ascii="Times New Roman" w:hAnsi="Times New Roman" w:cs="Times New Roman"/>
          <w:szCs w:val="24"/>
        </w:rPr>
        <w:t>В школе 46 компьютера, из них 19</w:t>
      </w:r>
      <w:r w:rsidR="00B10DF1" w:rsidRPr="00B10DF1">
        <w:rPr>
          <w:rFonts w:ascii="Times New Roman" w:hAnsi="Times New Roman" w:cs="Times New Roman"/>
          <w:szCs w:val="24"/>
        </w:rPr>
        <w:t xml:space="preserve"> ноутбуков, 5 интеракт</w:t>
      </w:r>
      <w:r w:rsidR="00F12051">
        <w:rPr>
          <w:rFonts w:ascii="Times New Roman" w:hAnsi="Times New Roman" w:cs="Times New Roman"/>
          <w:szCs w:val="24"/>
        </w:rPr>
        <w:t>ивных досок, 11</w:t>
      </w:r>
      <w:r w:rsidR="00B10DF1" w:rsidRPr="00B10DF1">
        <w:rPr>
          <w:rFonts w:ascii="Times New Roman" w:hAnsi="Times New Roman" w:cs="Times New Roman"/>
          <w:szCs w:val="24"/>
        </w:rPr>
        <w:t xml:space="preserve"> мультимедийных установок.</w:t>
      </w:r>
    </w:p>
    <w:p w:rsidR="00F841B3" w:rsidRPr="00F841B3" w:rsidRDefault="00B10DF1" w:rsidP="00F841B3">
      <w:pPr>
        <w:pStyle w:val="a6"/>
        <w:numPr>
          <w:ilvl w:val="0"/>
          <w:numId w:val="18"/>
        </w:numPr>
        <w:spacing w:before="120" w:after="0" w:line="240" w:lineRule="auto"/>
        <w:jc w:val="both"/>
        <w:rPr>
          <w:rFonts w:ascii="Times New Roman" w:eastAsia="Times New Roman" w:hAnsi="Times New Roman" w:cs="Times New Roman"/>
          <w:szCs w:val="24"/>
          <w:lang w:eastAsia="ru-RU"/>
        </w:rPr>
      </w:pPr>
      <w:r w:rsidRPr="00F841B3">
        <w:rPr>
          <w:rFonts w:ascii="Times New Roman" w:eastAsia="Times New Roman" w:hAnsi="Times New Roman" w:cs="Times New Roman"/>
          <w:szCs w:val="24"/>
          <w:lang w:eastAsia="ru-RU"/>
        </w:rPr>
        <w:t>кабинет биологии (компьютер, проектор, экран, предметные таблицы, учебно-лабораторное о</w:t>
      </w:r>
      <w:r w:rsidR="00F841B3" w:rsidRPr="00F841B3">
        <w:rPr>
          <w:rFonts w:ascii="Times New Roman" w:eastAsia="Times New Roman" w:hAnsi="Times New Roman" w:cs="Times New Roman"/>
          <w:szCs w:val="24"/>
          <w:lang w:eastAsia="ru-RU"/>
        </w:rPr>
        <w:t>борудование, муляжи, гербарии);</w:t>
      </w:r>
    </w:p>
    <w:p w:rsidR="002D418B" w:rsidRPr="00F841B3" w:rsidRDefault="00B10DF1" w:rsidP="00F841B3">
      <w:pPr>
        <w:pStyle w:val="a6"/>
        <w:numPr>
          <w:ilvl w:val="0"/>
          <w:numId w:val="18"/>
        </w:numPr>
        <w:spacing w:before="120" w:after="0" w:line="240" w:lineRule="auto"/>
        <w:jc w:val="both"/>
        <w:rPr>
          <w:rFonts w:ascii="Times New Roman" w:eastAsia="Times New Roman" w:hAnsi="Times New Roman" w:cs="Times New Roman"/>
          <w:szCs w:val="24"/>
          <w:lang w:eastAsia="ru-RU"/>
        </w:rPr>
      </w:pPr>
      <w:r w:rsidRPr="00F841B3">
        <w:rPr>
          <w:rFonts w:ascii="Times New Roman" w:hAnsi="Times New Roman" w:cs="Times New Roman"/>
          <w:szCs w:val="24"/>
        </w:rPr>
        <w:t>компьютерный класс (11 компьютеров, интерактивная доска)</w:t>
      </w:r>
      <w:r w:rsidR="002D418B" w:rsidRPr="00F841B3">
        <w:rPr>
          <w:rFonts w:ascii="Times New Roman" w:hAnsi="Times New Roman" w:cs="Times New Roman"/>
          <w:szCs w:val="24"/>
        </w:rPr>
        <w:t>;</w:t>
      </w:r>
    </w:p>
    <w:p w:rsidR="00B10DF1" w:rsidRPr="00F841B3" w:rsidRDefault="00B10DF1" w:rsidP="00F841B3">
      <w:pPr>
        <w:pStyle w:val="a6"/>
        <w:numPr>
          <w:ilvl w:val="0"/>
          <w:numId w:val="18"/>
        </w:numPr>
        <w:spacing w:before="120" w:after="0" w:line="240" w:lineRule="auto"/>
        <w:jc w:val="both"/>
        <w:rPr>
          <w:rFonts w:ascii="Times New Roman" w:hAnsi="Times New Roman" w:cs="Times New Roman"/>
          <w:szCs w:val="24"/>
        </w:rPr>
      </w:pPr>
      <w:r w:rsidRPr="00F841B3">
        <w:rPr>
          <w:rFonts w:ascii="Times New Roman" w:hAnsi="Times New Roman" w:cs="Times New Roman"/>
          <w:szCs w:val="24"/>
        </w:rPr>
        <w:t>спортивный зал (стенки гимнастические, щиты баскетбольные, мячи баскетбольные, мячи футбольные, мячи волейбольные, маты гимнастические, коврики гимнастические бревно гимнастическое, брусья гимнастические, канат для лазанья,  канат для перетягивания, маты гимнастические, стойка для прыжков в высоту, кардиотренажёр, боди-бар)</w:t>
      </w:r>
    </w:p>
    <w:p w:rsidR="00B10DF1" w:rsidRPr="00F841B3" w:rsidRDefault="00B10DF1" w:rsidP="00F841B3">
      <w:pPr>
        <w:pStyle w:val="a6"/>
        <w:numPr>
          <w:ilvl w:val="0"/>
          <w:numId w:val="18"/>
        </w:numPr>
        <w:spacing w:before="120" w:after="0" w:line="240" w:lineRule="auto"/>
        <w:jc w:val="both"/>
        <w:rPr>
          <w:rFonts w:ascii="Times New Roman" w:hAnsi="Times New Roman" w:cs="Times New Roman"/>
          <w:szCs w:val="24"/>
        </w:rPr>
      </w:pPr>
      <w:r w:rsidRPr="00F841B3">
        <w:rPr>
          <w:rFonts w:ascii="Times New Roman" w:hAnsi="Times New Roman" w:cs="Times New Roman"/>
          <w:szCs w:val="24"/>
        </w:rPr>
        <w:t>спортивная площадка:</w:t>
      </w:r>
      <w:r w:rsidR="00521D39" w:rsidRPr="00F841B3">
        <w:rPr>
          <w:rFonts w:ascii="Times New Roman" w:hAnsi="Times New Roman" w:cs="Times New Roman"/>
          <w:szCs w:val="24"/>
        </w:rPr>
        <w:t>(</w:t>
      </w:r>
      <w:r w:rsidRPr="00F841B3">
        <w:rPr>
          <w:rFonts w:ascii="Times New Roman" w:hAnsi="Times New Roman" w:cs="Times New Roman"/>
          <w:szCs w:val="24"/>
        </w:rPr>
        <w:t>брусья гимнастические мужские на станине, брусья гимнастические женские на станине, бревно гимнастическое напольное тренировочное, стенка гимнастическая тренажёр, ворота для мини-футбола, стойка баскетбольная со щитом, стойка волейбольная, скамья для пресса, скамья для пресса наклонная, тренажёр для мышц спины, стол теннисный, стойка для прыжков в высоту, турник разноуровневый, рукоход прямой</w:t>
      </w:r>
      <w:r w:rsidR="00521D39" w:rsidRPr="00F841B3">
        <w:rPr>
          <w:rFonts w:ascii="Times New Roman" w:hAnsi="Times New Roman" w:cs="Times New Roman"/>
          <w:szCs w:val="24"/>
        </w:rPr>
        <w:t>)</w:t>
      </w:r>
      <w:r w:rsidRPr="00F841B3">
        <w:rPr>
          <w:rFonts w:ascii="Times New Roman" w:hAnsi="Times New Roman" w:cs="Times New Roman"/>
          <w:szCs w:val="24"/>
        </w:rPr>
        <w:t>.</w:t>
      </w:r>
    </w:p>
    <w:p w:rsidR="002D418B" w:rsidRPr="00B10DF1" w:rsidRDefault="00155A7D" w:rsidP="00F451E5">
      <w:pPr>
        <w:spacing w:before="120" w:after="0" w:line="240" w:lineRule="auto"/>
        <w:rPr>
          <w:rFonts w:ascii="Times New Roman" w:hAnsi="Times New Roman" w:cs="Times New Roman"/>
          <w:szCs w:val="24"/>
        </w:rPr>
      </w:pPr>
      <w:r w:rsidRPr="00B10DF1">
        <w:rPr>
          <w:rFonts w:ascii="Times New Roman" w:hAnsi="Times New Roman" w:cs="Times New Roman"/>
          <w:szCs w:val="24"/>
        </w:rPr>
        <w:t xml:space="preserve"> На первом этаже оборудован</w:t>
      </w:r>
      <w:r w:rsidR="002839FA" w:rsidRPr="00B10DF1">
        <w:rPr>
          <w:rFonts w:ascii="Times New Roman" w:hAnsi="Times New Roman" w:cs="Times New Roman"/>
          <w:szCs w:val="24"/>
        </w:rPr>
        <w:t>ы</w:t>
      </w:r>
      <w:r w:rsidRPr="00B10DF1">
        <w:rPr>
          <w:rFonts w:ascii="Times New Roman" w:hAnsi="Times New Roman" w:cs="Times New Roman"/>
          <w:szCs w:val="24"/>
        </w:rPr>
        <w:t xml:space="preserve"> столовая и пищеблок.</w:t>
      </w:r>
    </w:p>
    <w:p w:rsidR="00C37233" w:rsidRPr="005A2659" w:rsidRDefault="004B13D5" w:rsidP="00C37233">
      <w:pPr>
        <w:spacing w:before="120" w:after="0" w:line="240" w:lineRule="auto"/>
        <w:jc w:val="center"/>
        <w:rPr>
          <w:rFonts w:ascii="Times New Roman" w:hAnsi="Times New Roman" w:cs="Times New Roman"/>
          <w:b/>
          <w:szCs w:val="24"/>
        </w:rPr>
      </w:pPr>
      <w:r>
        <w:rPr>
          <w:rFonts w:ascii="Times New Roman" w:hAnsi="Times New Roman" w:cs="Times New Roman"/>
          <w:b/>
          <w:szCs w:val="24"/>
          <w:lang w:val="en-US"/>
        </w:rPr>
        <w:t>II</w:t>
      </w:r>
      <w:r w:rsidRPr="004B13D5">
        <w:rPr>
          <w:rFonts w:ascii="Times New Roman" w:hAnsi="Times New Roman" w:cs="Times New Roman"/>
          <w:b/>
          <w:szCs w:val="24"/>
        </w:rPr>
        <w:t xml:space="preserve">. </w:t>
      </w:r>
      <w:r w:rsidR="00C37233" w:rsidRPr="005A2659">
        <w:rPr>
          <w:rFonts w:ascii="Times New Roman" w:hAnsi="Times New Roman" w:cs="Times New Roman"/>
          <w:b/>
          <w:szCs w:val="24"/>
        </w:rPr>
        <w:t>Результаты анализа показателей деятельности организации</w:t>
      </w:r>
    </w:p>
    <w:p w:rsidR="00056863" w:rsidRPr="00FF62A0" w:rsidRDefault="00056863" w:rsidP="00F451E5">
      <w:pPr>
        <w:spacing w:before="120" w:after="0" w:line="240" w:lineRule="auto"/>
        <w:rPr>
          <w:rFonts w:ascii="Times New Roman" w:hAnsi="Times New Roman" w:cs="Times New Roman"/>
          <w:szCs w:val="24"/>
        </w:rPr>
      </w:pPr>
      <w:r w:rsidRPr="00FF62A0">
        <w:rPr>
          <w:rFonts w:ascii="Times New Roman" w:hAnsi="Times New Roman" w:cs="Times New Roman"/>
          <w:szCs w:val="24"/>
        </w:rPr>
        <w:t>Данные приведены</w:t>
      </w:r>
      <w:r w:rsidR="00BC005A">
        <w:rPr>
          <w:rFonts w:ascii="Times New Roman" w:hAnsi="Times New Roman" w:cs="Times New Roman"/>
          <w:szCs w:val="24"/>
        </w:rPr>
        <w:t xml:space="preserve"> по состоянию на 29 декабря 2019</w:t>
      </w:r>
      <w:r w:rsidRPr="00FF62A0">
        <w:rPr>
          <w:rFonts w:ascii="Times New Roman" w:hAnsi="Times New Roman" w:cs="Times New Roman"/>
          <w:szCs w:val="24"/>
        </w:rPr>
        <w:t xml:space="preserve"> г</w:t>
      </w:r>
      <w:r w:rsidR="005D1ED3" w:rsidRPr="00FF62A0">
        <w:rPr>
          <w:rFonts w:ascii="Times New Roman" w:hAnsi="Times New Roman" w:cs="Times New Roman"/>
          <w:szCs w:val="24"/>
        </w:rPr>
        <w:t>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171"/>
        <w:gridCol w:w="1639"/>
        <w:gridCol w:w="2234"/>
      </w:tblGrid>
      <w:tr w:rsidR="005A2659" w:rsidRPr="00FF62A0" w:rsidTr="005A2659">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bCs/>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bCs/>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rsidR="00056863" w:rsidRPr="00FF62A0" w:rsidRDefault="00056863" w:rsidP="00BF5392">
            <w:pPr>
              <w:spacing w:after="0" w:line="240" w:lineRule="auto"/>
              <w:jc w:val="center"/>
              <w:rPr>
                <w:rFonts w:ascii="Times New Roman" w:hAnsi="Times New Roman" w:cs="Times New Roman"/>
                <w:bCs/>
                <w:szCs w:val="24"/>
              </w:rPr>
            </w:pPr>
            <w:r w:rsidRPr="00FF62A0">
              <w:rPr>
                <w:rFonts w:ascii="Times New Roman" w:hAnsi="Times New Roman" w:cs="Times New Roman"/>
                <w:bCs/>
                <w:szCs w:val="24"/>
              </w:rPr>
              <w:t>Количество</w:t>
            </w:r>
          </w:p>
        </w:tc>
      </w:tr>
      <w:tr w:rsidR="005A2659" w:rsidRPr="00FF62A0" w:rsidTr="00BF5392">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bCs/>
                <w:szCs w:val="24"/>
              </w:rPr>
            </w:pPr>
            <w:r w:rsidRPr="00FF62A0">
              <w:rPr>
                <w:rFonts w:ascii="Times New Roman" w:hAnsi="Times New Roman" w:cs="Times New Roman"/>
                <w:bCs/>
                <w:szCs w:val="24"/>
              </w:rPr>
              <w:t>Образовательная деятельность</w:t>
            </w:r>
          </w:p>
        </w:tc>
      </w:tr>
      <w:tr w:rsidR="005A2659" w:rsidRPr="00FF62A0"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rPr>
                <w:rFonts w:ascii="Times New Roman" w:hAnsi="Times New Roman" w:cs="Times New Roman"/>
                <w:szCs w:val="24"/>
              </w:rPr>
            </w:pPr>
            <w:r w:rsidRPr="00FF62A0">
              <w:rPr>
                <w:rFonts w:ascii="Times New Roman" w:hAnsi="Times New Roman" w:cs="Times New Roman"/>
                <w:szCs w:val="24"/>
              </w:rPr>
              <w:lastRenderedPageBreak/>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056863" w:rsidRPr="00FF62A0" w:rsidRDefault="00F12051" w:rsidP="00BF5392">
            <w:pPr>
              <w:spacing w:after="0" w:line="240" w:lineRule="auto"/>
              <w:jc w:val="center"/>
              <w:rPr>
                <w:rFonts w:ascii="Times New Roman" w:hAnsi="Times New Roman" w:cs="Times New Roman"/>
                <w:szCs w:val="24"/>
              </w:rPr>
            </w:pPr>
            <w:r>
              <w:rPr>
                <w:rFonts w:ascii="Times New Roman" w:hAnsi="Times New Roman" w:cs="Times New Roman"/>
                <w:szCs w:val="24"/>
              </w:rPr>
              <w:t>320</w:t>
            </w:r>
          </w:p>
        </w:tc>
      </w:tr>
      <w:tr w:rsidR="005A2659" w:rsidRPr="00FF62A0"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rPr>
                <w:rFonts w:ascii="Times New Roman" w:hAnsi="Times New Roman" w:cs="Times New Roman"/>
                <w:szCs w:val="24"/>
              </w:rPr>
            </w:pPr>
            <w:r w:rsidRPr="00FF62A0">
              <w:rPr>
                <w:rFonts w:ascii="Times New Roman" w:hAnsi="Times New Roman" w:cs="Times New Roman"/>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FF62A0" w:rsidRDefault="00F12051" w:rsidP="00BF5392">
            <w:pPr>
              <w:spacing w:after="0" w:line="240" w:lineRule="auto"/>
              <w:jc w:val="center"/>
              <w:rPr>
                <w:rFonts w:ascii="Times New Roman" w:hAnsi="Times New Roman" w:cs="Times New Roman"/>
                <w:szCs w:val="24"/>
              </w:rPr>
            </w:pPr>
            <w:r>
              <w:rPr>
                <w:rFonts w:ascii="Times New Roman" w:hAnsi="Times New Roman" w:cs="Times New Roman"/>
                <w:szCs w:val="24"/>
              </w:rPr>
              <w:t>133</w:t>
            </w:r>
          </w:p>
        </w:tc>
      </w:tr>
      <w:tr w:rsidR="005A2659" w:rsidRPr="00FF62A0"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rPr>
                <w:rFonts w:ascii="Times New Roman" w:hAnsi="Times New Roman" w:cs="Times New Roman"/>
                <w:szCs w:val="24"/>
              </w:rPr>
            </w:pPr>
            <w:r w:rsidRPr="00FF62A0">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FF62A0" w:rsidRDefault="00F12051" w:rsidP="00BF5392">
            <w:pPr>
              <w:spacing w:after="0" w:line="240" w:lineRule="auto"/>
              <w:jc w:val="center"/>
              <w:rPr>
                <w:rFonts w:ascii="Times New Roman" w:hAnsi="Times New Roman" w:cs="Times New Roman"/>
                <w:szCs w:val="24"/>
              </w:rPr>
            </w:pPr>
            <w:r>
              <w:rPr>
                <w:rFonts w:ascii="Times New Roman" w:hAnsi="Times New Roman" w:cs="Times New Roman"/>
                <w:szCs w:val="24"/>
              </w:rPr>
              <w:t>151</w:t>
            </w:r>
          </w:p>
        </w:tc>
      </w:tr>
      <w:tr w:rsidR="005A2659" w:rsidRPr="00FF62A0"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rPr>
                <w:rFonts w:ascii="Times New Roman" w:hAnsi="Times New Roman" w:cs="Times New Roman"/>
                <w:szCs w:val="24"/>
              </w:rPr>
            </w:pPr>
            <w:r w:rsidRPr="00FF62A0">
              <w:rPr>
                <w:rFonts w:ascii="Times New Roman" w:hAnsi="Times New Roman" w:cs="Times New Roman"/>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FF62A0" w:rsidRDefault="00AF28EB" w:rsidP="00BF5392">
            <w:pPr>
              <w:spacing w:after="0" w:line="240" w:lineRule="auto"/>
              <w:jc w:val="center"/>
              <w:rPr>
                <w:rFonts w:ascii="Times New Roman" w:hAnsi="Times New Roman" w:cs="Times New Roman"/>
                <w:szCs w:val="24"/>
              </w:rPr>
            </w:pPr>
            <w:r>
              <w:rPr>
                <w:rFonts w:ascii="Times New Roman" w:hAnsi="Times New Roman" w:cs="Times New Roman"/>
                <w:szCs w:val="24"/>
              </w:rPr>
              <w:t>36</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5D1ED3">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5A2659" w:rsidRDefault="00F12051" w:rsidP="00BF5392">
            <w:pPr>
              <w:spacing w:after="0" w:line="240" w:lineRule="auto"/>
              <w:jc w:val="center"/>
              <w:rPr>
                <w:rFonts w:ascii="Times New Roman" w:hAnsi="Times New Roman" w:cs="Times New Roman"/>
                <w:szCs w:val="24"/>
              </w:rPr>
            </w:pPr>
            <w:r>
              <w:rPr>
                <w:rFonts w:ascii="Times New Roman" w:hAnsi="Times New Roman" w:cs="Times New Roman"/>
                <w:szCs w:val="24"/>
              </w:rPr>
              <w:t>126</w:t>
            </w:r>
            <w:r w:rsidR="00056863" w:rsidRPr="005A2659">
              <w:rPr>
                <w:rFonts w:ascii="Times New Roman" w:hAnsi="Times New Roman" w:cs="Times New Roman"/>
                <w:szCs w:val="24"/>
              </w:rPr>
              <w:t xml:space="preserve"> (</w:t>
            </w:r>
            <w:r>
              <w:rPr>
                <w:rFonts w:ascii="Times New Roman" w:hAnsi="Times New Roman" w:cs="Times New Roman"/>
                <w:szCs w:val="24"/>
              </w:rPr>
              <w:t>44</w:t>
            </w:r>
            <w:r w:rsidR="00056863"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rPr>
                <w:rFonts w:ascii="Times New Roman" w:hAnsi="Times New Roman" w:cs="Times New Roman"/>
                <w:szCs w:val="24"/>
              </w:rPr>
            </w:pPr>
            <w:r w:rsidRPr="00F8728E">
              <w:rPr>
                <w:rFonts w:ascii="Times New Roman" w:hAnsi="Times New Roman" w:cs="Times New Roman"/>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F8728E" w:rsidP="00F8728E">
            <w:pPr>
              <w:spacing w:after="0" w:line="240" w:lineRule="auto"/>
              <w:jc w:val="center"/>
              <w:rPr>
                <w:rFonts w:ascii="Times New Roman" w:hAnsi="Times New Roman" w:cs="Times New Roman"/>
                <w:szCs w:val="24"/>
              </w:rPr>
            </w:pPr>
            <w:r w:rsidRPr="00F8728E">
              <w:rPr>
                <w:rFonts w:ascii="Times New Roman" w:hAnsi="Times New Roman" w:cs="Times New Roman"/>
                <w:szCs w:val="24"/>
              </w:rPr>
              <w:t>б</w:t>
            </w:r>
            <w:r w:rsidR="00056863" w:rsidRPr="00F8728E">
              <w:rPr>
                <w:rFonts w:ascii="Times New Roman" w:hAnsi="Times New Roman" w:cs="Times New Roman"/>
                <w:szCs w:val="24"/>
              </w:rPr>
              <w:t>алл</w:t>
            </w:r>
            <w:r w:rsidRPr="00F8728E">
              <w:rPr>
                <w:rFonts w:ascii="Times New Roman" w:hAnsi="Times New Roman" w:cs="Times New Roman"/>
                <w:szCs w:val="24"/>
              </w:rPr>
              <w:t xml:space="preserve"> (отметка)</w:t>
            </w:r>
          </w:p>
        </w:tc>
        <w:tc>
          <w:tcPr>
            <w:tcW w:w="1112" w:type="pct"/>
            <w:tcBorders>
              <w:top w:val="single" w:sz="8" w:space="0" w:color="000000"/>
              <w:left w:val="single" w:sz="8" w:space="0" w:color="000000"/>
              <w:bottom w:val="single" w:sz="4" w:space="0" w:color="auto"/>
              <w:right w:val="single" w:sz="8" w:space="0" w:color="000000"/>
            </w:tcBorders>
          </w:tcPr>
          <w:p w:rsidR="00056863" w:rsidRPr="00F8728E" w:rsidRDefault="00F8728E"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4</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rPr>
                <w:rFonts w:ascii="Times New Roman" w:hAnsi="Times New Roman" w:cs="Times New Roman"/>
                <w:szCs w:val="24"/>
              </w:rPr>
            </w:pPr>
            <w:r w:rsidRPr="00F8728E">
              <w:rPr>
                <w:rFonts w:ascii="Times New Roman" w:hAnsi="Times New Roman" w:cs="Times New Roman"/>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F8728E"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б</w:t>
            </w:r>
            <w:r w:rsidR="00056863" w:rsidRPr="00F8728E">
              <w:rPr>
                <w:rFonts w:ascii="Times New Roman" w:hAnsi="Times New Roman" w:cs="Times New Roman"/>
                <w:szCs w:val="24"/>
              </w:rPr>
              <w:t>алл</w:t>
            </w:r>
            <w:r w:rsidRPr="00F8728E">
              <w:rPr>
                <w:rFonts w:ascii="Times New Roman" w:hAnsi="Times New Roman" w:cs="Times New Roman"/>
                <w:szCs w:val="24"/>
              </w:rPr>
              <w:t xml:space="preserve"> (отметка)</w:t>
            </w:r>
          </w:p>
        </w:tc>
        <w:tc>
          <w:tcPr>
            <w:tcW w:w="1112" w:type="pct"/>
            <w:tcBorders>
              <w:top w:val="single" w:sz="4" w:space="0" w:color="auto"/>
              <w:left w:val="single" w:sz="8" w:space="0" w:color="000000"/>
              <w:bottom w:val="single" w:sz="4" w:space="0" w:color="auto"/>
              <w:right w:val="single" w:sz="8" w:space="0" w:color="000000"/>
            </w:tcBorders>
          </w:tcPr>
          <w:p w:rsidR="00056863" w:rsidRPr="00F8728E" w:rsidRDefault="00F8728E"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4</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rPr>
                <w:rFonts w:ascii="Times New Roman" w:hAnsi="Times New Roman" w:cs="Times New Roman"/>
                <w:szCs w:val="24"/>
              </w:rPr>
            </w:pPr>
            <w:r w:rsidRPr="00F8728E">
              <w:rPr>
                <w:rFonts w:ascii="Times New Roman" w:hAnsi="Times New Roman" w:cs="Times New Roman"/>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056863" w:rsidRPr="00F8728E" w:rsidRDefault="00AF28EB" w:rsidP="00BF5392">
            <w:pPr>
              <w:spacing w:after="0" w:line="240" w:lineRule="auto"/>
              <w:jc w:val="center"/>
              <w:rPr>
                <w:rFonts w:ascii="Times New Roman" w:hAnsi="Times New Roman" w:cs="Times New Roman"/>
                <w:szCs w:val="24"/>
              </w:rPr>
            </w:pPr>
            <w:r>
              <w:rPr>
                <w:rFonts w:ascii="Times New Roman" w:hAnsi="Times New Roman" w:cs="Times New Roman"/>
                <w:szCs w:val="24"/>
              </w:rPr>
              <w:t>67</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rPr>
                <w:rFonts w:ascii="Times New Roman" w:hAnsi="Times New Roman" w:cs="Times New Roman"/>
                <w:szCs w:val="24"/>
              </w:rPr>
            </w:pPr>
            <w:r w:rsidRPr="00F8728E">
              <w:rPr>
                <w:rFonts w:ascii="Times New Roman" w:hAnsi="Times New Roman" w:cs="Times New Roman"/>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056863" w:rsidRPr="00F8728E" w:rsidRDefault="00AF28EB" w:rsidP="00BF5392">
            <w:pPr>
              <w:spacing w:after="0" w:line="240" w:lineRule="auto"/>
              <w:jc w:val="center"/>
              <w:rPr>
                <w:rFonts w:ascii="Times New Roman" w:hAnsi="Times New Roman" w:cs="Times New Roman"/>
                <w:szCs w:val="24"/>
              </w:rPr>
            </w:pPr>
            <w:r>
              <w:rPr>
                <w:rFonts w:ascii="Times New Roman" w:hAnsi="Times New Roman" w:cs="Times New Roman"/>
                <w:szCs w:val="24"/>
              </w:rPr>
              <w:t>45</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5A2659" w:rsidRDefault="00930974" w:rsidP="00BF5392">
            <w:pPr>
              <w:spacing w:after="0" w:line="240" w:lineRule="auto"/>
              <w:jc w:val="center"/>
              <w:rPr>
                <w:rFonts w:ascii="Times New Roman" w:hAnsi="Times New Roman" w:cs="Times New Roman"/>
                <w:szCs w:val="24"/>
              </w:rPr>
            </w:pPr>
            <w:r>
              <w:rPr>
                <w:rFonts w:ascii="Times New Roman" w:hAnsi="Times New Roman" w:cs="Times New Roman"/>
                <w:szCs w:val="24"/>
              </w:rPr>
              <w:t>1 (8</w:t>
            </w:r>
            <w:r w:rsidR="00F16484"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5A2659"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1 (5</w:t>
            </w:r>
            <w:r w:rsidR="00F16484"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930974" w:rsidP="00BF5392">
            <w:pPr>
              <w:spacing w:after="0" w:line="240" w:lineRule="auto"/>
              <w:jc w:val="center"/>
              <w:rPr>
                <w:rFonts w:ascii="Times New Roman" w:hAnsi="Times New Roman" w:cs="Times New Roman"/>
                <w:szCs w:val="24"/>
              </w:rPr>
            </w:pPr>
            <w:r>
              <w:rPr>
                <w:rFonts w:ascii="Times New Roman" w:hAnsi="Times New Roman" w:cs="Times New Roman"/>
                <w:szCs w:val="24"/>
              </w:rPr>
              <w:t>0 (0</w:t>
            </w:r>
            <w:r w:rsidR="0085408E"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56AE4" w:rsidRDefault="00056863" w:rsidP="00BF5392">
            <w:pPr>
              <w:spacing w:after="0" w:line="240" w:lineRule="auto"/>
              <w:rPr>
                <w:rFonts w:ascii="Times New Roman" w:hAnsi="Times New Roman" w:cs="Times New Roman"/>
                <w:szCs w:val="24"/>
              </w:rPr>
            </w:pPr>
            <w:r w:rsidRPr="00056AE4">
              <w:rPr>
                <w:rFonts w:ascii="Times New Roman" w:hAnsi="Times New Roman" w:cs="Times New Roman"/>
                <w:szCs w:val="24"/>
              </w:rPr>
              <w:lastRenderedPageBreak/>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56AE4" w:rsidRDefault="00056863"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056863" w:rsidRPr="00056AE4" w:rsidRDefault="00056AE4" w:rsidP="005D1ED3">
            <w:pPr>
              <w:spacing w:after="0" w:line="240" w:lineRule="auto"/>
              <w:jc w:val="center"/>
              <w:rPr>
                <w:rFonts w:ascii="Times New Roman" w:hAnsi="Times New Roman" w:cs="Times New Roman"/>
                <w:szCs w:val="24"/>
              </w:rPr>
            </w:pPr>
            <w:r w:rsidRPr="00056AE4">
              <w:rPr>
                <w:rFonts w:ascii="Times New Roman" w:hAnsi="Times New Roman" w:cs="Times New Roman"/>
                <w:szCs w:val="24"/>
              </w:rPr>
              <w:t>194 (64</w:t>
            </w:r>
            <w:r w:rsidR="0085408E" w:rsidRPr="00056AE4">
              <w:rPr>
                <w:rFonts w:ascii="Times New Roman" w:hAnsi="Times New Roman" w:cs="Times New Roman"/>
                <w:szCs w:val="24"/>
              </w:rPr>
              <w:t>%)</w:t>
            </w:r>
          </w:p>
        </w:tc>
      </w:tr>
      <w:tr w:rsidR="003E2F36" w:rsidRPr="003E2F36" w:rsidTr="005A2659">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056AE4" w:rsidRDefault="0085408E" w:rsidP="00E74117">
            <w:pPr>
              <w:spacing w:after="0"/>
              <w:rPr>
                <w:rFonts w:ascii="Times New Roman" w:hAnsi="Times New Roman" w:cs="Times New Roman"/>
                <w:szCs w:val="24"/>
              </w:rPr>
            </w:pPr>
            <w:r w:rsidRPr="00056AE4">
              <w:rPr>
                <w:rFonts w:ascii="Times New Roman" w:hAnsi="Times New Roman" w:cs="Times New Roman"/>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056AE4" w:rsidRDefault="0085408E"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человек (процент)</w:t>
            </w:r>
          </w:p>
        </w:tc>
        <w:tc>
          <w:tcPr>
            <w:tcW w:w="1112" w:type="pct"/>
            <w:tcBorders>
              <w:top w:val="single" w:sz="4" w:space="0" w:color="auto"/>
              <w:left w:val="single" w:sz="8" w:space="0" w:color="000000"/>
              <w:bottom w:val="nil"/>
              <w:right w:val="single" w:sz="8" w:space="0" w:color="000000"/>
            </w:tcBorders>
          </w:tcPr>
          <w:p w:rsidR="0085408E" w:rsidRPr="00056AE4" w:rsidRDefault="0085408E" w:rsidP="00BF5392">
            <w:pPr>
              <w:spacing w:after="0" w:line="240" w:lineRule="auto"/>
              <w:jc w:val="center"/>
              <w:rPr>
                <w:rFonts w:ascii="Times New Roman" w:hAnsi="Times New Roman" w:cs="Times New Roman"/>
                <w:szCs w:val="24"/>
              </w:rPr>
            </w:pPr>
          </w:p>
        </w:tc>
      </w:tr>
      <w:tr w:rsidR="003E2F36" w:rsidRPr="003E2F36" w:rsidTr="005A2659">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85408E" w:rsidRPr="00056AE4" w:rsidRDefault="00F81E71" w:rsidP="005D1ED3">
            <w:pPr>
              <w:spacing w:after="0"/>
              <w:rPr>
                <w:rFonts w:ascii="Times New Roman" w:hAnsi="Times New Roman" w:cs="Times New Roman"/>
                <w:szCs w:val="24"/>
              </w:rPr>
            </w:pPr>
            <w:r w:rsidRPr="00056AE4">
              <w:rPr>
                <w:rFonts w:ascii="Times New Roman" w:hAnsi="Times New Roman" w:cs="Times New Roman"/>
                <w:szCs w:val="24"/>
              </w:rPr>
              <w:t xml:space="preserve">− </w:t>
            </w:r>
            <w:r w:rsidR="0085408E" w:rsidRPr="00056AE4">
              <w:rPr>
                <w:rFonts w:ascii="Times New Roman" w:hAnsi="Times New Roman" w:cs="Times New Roman"/>
                <w:szCs w:val="24"/>
              </w:rPr>
              <w:t>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056AE4" w:rsidRDefault="0085408E"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8" w:space="0" w:color="000000"/>
              <w:right w:val="single" w:sz="8" w:space="0" w:color="000000"/>
            </w:tcBorders>
          </w:tcPr>
          <w:p w:rsidR="0085408E" w:rsidRPr="00056AE4" w:rsidRDefault="00930974" w:rsidP="00BF5392">
            <w:pPr>
              <w:spacing w:after="0" w:line="240" w:lineRule="auto"/>
              <w:jc w:val="center"/>
              <w:rPr>
                <w:rFonts w:ascii="Times New Roman" w:hAnsi="Times New Roman" w:cs="Times New Roman"/>
                <w:szCs w:val="24"/>
              </w:rPr>
            </w:pPr>
            <w:r>
              <w:rPr>
                <w:rFonts w:ascii="Times New Roman" w:hAnsi="Times New Roman" w:cs="Times New Roman"/>
                <w:szCs w:val="24"/>
              </w:rPr>
              <w:t>8</w:t>
            </w:r>
            <w:r w:rsidR="00056AE4" w:rsidRPr="00056AE4">
              <w:rPr>
                <w:rFonts w:ascii="Times New Roman" w:hAnsi="Times New Roman" w:cs="Times New Roman"/>
                <w:szCs w:val="24"/>
              </w:rPr>
              <w:t xml:space="preserve"> (0</w:t>
            </w:r>
            <w:r>
              <w:rPr>
                <w:rFonts w:ascii="Times New Roman" w:hAnsi="Times New Roman" w:cs="Times New Roman"/>
                <w:szCs w:val="24"/>
              </w:rPr>
              <w:t>,3</w:t>
            </w:r>
            <w:r w:rsidR="0085408E" w:rsidRPr="00056AE4">
              <w:rPr>
                <w:rFonts w:ascii="Times New Roman" w:hAnsi="Times New Roman" w:cs="Times New Roman"/>
                <w:szCs w:val="24"/>
              </w:rPr>
              <w:t>%)</w:t>
            </w:r>
          </w:p>
        </w:tc>
      </w:tr>
      <w:tr w:rsidR="003E2F36" w:rsidRPr="003E2F36" w:rsidTr="005A2659">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85408E" w:rsidRPr="00056AE4" w:rsidRDefault="00F81E71" w:rsidP="005D1ED3">
            <w:pPr>
              <w:spacing w:after="0"/>
              <w:rPr>
                <w:rFonts w:ascii="Times New Roman" w:hAnsi="Times New Roman" w:cs="Times New Roman"/>
                <w:szCs w:val="24"/>
              </w:rPr>
            </w:pPr>
            <w:r w:rsidRPr="00056AE4">
              <w:rPr>
                <w:rFonts w:ascii="Times New Roman" w:hAnsi="Times New Roman" w:cs="Times New Roman"/>
                <w:szCs w:val="24"/>
              </w:rPr>
              <w:t xml:space="preserve">− </w:t>
            </w:r>
            <w:r w:rsidR="0085408E" w:rsidRPr="00056AE4">
              <w:rPr>
                <w:rFonts w:ascii="Times New Roman" w:hAnsi="Times New Roman" w:cs="Times New Roman"/>
                <w:szCs w:val="24"/>
              </w:rPr>
              <w:t>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056AE4"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056AE4" w:rsidRDefault="00056AE4"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63 (21</w:t>
            </w:r>
            <w:r w:rsidR="0085408E" w:rsidRPr="00056AE4">
              <w:rPr>
                <w:rFonts w:ascii="Times New Roman" w:hAnsi="Times New Roman" w:cs="Times New Roman"/>
                <w:szCs w:val="24"/>
              </w:rPr>
              <w:t>%)</w:t>
            </w:r>
          </w:p>
        </w:tc>
      </w:tr>
      <w:tr w:rsidR="003E2F36" w:rsidRPr="003E2F36" w:rsidTr="005A2659">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056AE4" w:rsidRDefault="00F81E71" w:rsidP="00BF5392">
            <w:pPr>
              <w:spacing w:after="0"/>
              <w:rPr>
                <w:rFonts w:ascii="Times New Roman" w:hAnsi="Times New Roman" w:cs="Times New Roman"/>
                <w:szCs w:val="24"/>
              </w:rPr>
            </w:pPr>
            <w:r w:rsidRPr="00056AE4">
              <w:rPr>
                <w:rFonts w:ascii="Times New Roman" w:hAnsi="Times New Roman" w:cs="Times New Roman"/>
                <w:szCs w:val="24"/>
              </w:rPr>
              <w:t xml:space="preserve">− </w:t>
            </w:r>
            <w:r w:rsidR="0085408E" w:rsidRPr="00056AE4">
              <w:rPr>
                <w:rFonts w:ascii="Times New Roman" w:hAnsi="Times New Roman" w:cs="Times New Roman"/>
                <w:szCs w:val="24"/>
              </w:rPr>
              <w:t>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056AE4"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056AE4" w:rsidRDefault="00056AE4"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13 (4</w:t>
            </w:r>
            <w:r w:rsidR="0085408E" w:rsidRPr="00056AE4">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56AE4" w:rsidRDefault="00056863" w:rsidP="00BF5392">
            <w:pPr>
              <w:spacing w:after="0" w:line="240" w:lineRule="auto"/>
              <w:rPr>
                <w:rFonts w:ascii="Times New Roman" w:hAnsi="Times New Roman" w:cs="Times New Roman"/>
                <w:szCs w:val="24"/>
              </w:rPr>
            </w:pPr>
            <w:r w:rsidRPr="00056AE4">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56AE4" w:rsidRDefault="00056863"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056AE4" w:rsidRDefault="0085408E"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930974" w:rsidP="00BF5392">
            <w:pPr>
              <w:spacing w:after="0" w:line="240" w:lineRule="auto"/>
              <w:jc w:val="center"/>
              <w:rPr>
                <w:rFonts w:ascii="Times New Roman" w:hAnsi="Times New Roman" w:cs="Times New Roman"/>
                <w:szCs w:val="24"/>
              </w:rPr>
            </w:pPr>
            <w:r>
              <w:rPr>
                <w:rFonts w:ascii="Times New Roman" w:hAnsi="Times New Roman" w:cs="Times New Roman"/>
                <w:szCs w:val="24"/>
              </w:rPr>
              <w:t>36 (11,2</w:t>
            </w:r>
            <w:r w:rsidR="0085408E"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85408E"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296E7A" w:rsidRDefault="0085408E" w:rsidP="00BF5392">
            <w:pPr>
              <w:spacing w:after="0"/>
              <w:rPr>
                <w:rFonts w:ascii="Times New Roman" w:hAnsi="Times New Roman" w:cs="Times New Roman"/>
                <w:szCs w:val="24"/>
              </w:rPr>
            </w:pPr>
            <w:r w:rsidRPr="00296E7A">
              <w:rPr>
                <w:rFonts w:ascii="Times New Roman" w:hAnsi="Times New Roman" w:cs="Times New Roman"/>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человек</w:t>
            </w:r>
          </w:p>
        </w:tc>
        <w:tc>
          <w:tcPr>
            <w:tcW w:w="1112" w:type="pct"/>
            <w:tcBorders>
              <w:top w:val="single" w:sz="8" w:space="0" w:color="000000"/>
              <w:left w:val="single" w:sz="8" w:space="0" w:color="000000"/>
              <w:bottom w:val="nil"/>
              <w:right w:val="single" w:sz="8" w:space="0" w:color="000000"/>
            </w:tcBorders>
          </w:tcPr>
          <w:p w:rsidR="0085408E" w:rsidRPr="00296E7A" w:rsidRDefault="0085408E" w:rsidP="00BF5392">
            <w:pPr>
              <w:spacing w:after="0" w:line="240" w:lineRule="auto"/>
              <w:jc w:val="center"/>
              <w:rPr>
                <w:rFonts w:ascii="Times New Roman" w:hAnsi="Times New Roman" w:cs="Times New Roman"/>
                <w:szCs w:val="24"/>
              </w:rPr>
            </w:pPr>
          </w:p>
        </w:tc>
      </w:tr>
      <w:tr w:rsidR="003E2F36" w:rsidRPr="003E2F36" w:rsidTr="005A2659">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F81E71" w:rsidP="005D1ED3">
            <w:pPr>
              <w:spacing w:after="0"/>
              <w:rPr>
                <w:rFonts w:ascii="Times New Roman" w:hAnsi="Times New Roman" w:cs="Times New Roman"/>
                <w:szCs w:val="24"/>
              </w:rPr>
            </w:pPr>
            <w:r w:rsidRPr="00296E7A">
              <w:rPr>
                <w:rFonts w:ascii="Times New Roman" w:hAnsi="Times New Roman" w:cs="Times New Roman"/>
                <w:szCs w:val="24"/>
              </w:rPr>
              <w:t>−</w:t>
            </w:r>
            <w:r w:rsidR="0085408E" w:rsidRPr="00296E7A">
              <w:rPr>
                <w:rFonts w:ascii="Times New Roman" w:hAnsi="Times New Roman" w:cs="Times New Roman"/>
                <w:szCs w:val="24"/>
              </w:rPr>
              <w:t xml:space="preserve">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85408E" w:rsidRPr="00296E7A" w:rsidRDefault="00296E7A"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27</w:t>
            </w:r>
          </w:p>
        </w:tc>
      </w:tr>
      <w:tr w:rsidR="003E2F36" w:rsidRPr="003E2F36" w:rsidTr="005A2659">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F81E71" w:rsidP="005D1ED3">
            <w:pPr>
              <w:spacing w:after="0"/>
              <w:rPr>
                <w:rFonts w:ascii="Times New Roman" w:hAnsi="Times New Roman" w:cs="Times New Roman"/>
                <w:szCs w:val="24"/>
              </w:rPr>
            </w:pPr>
            <w:r w:rsidRPr="00296E7A">
              <w:rPr>
                <w:rFonts w:ascii="Times New Roman" w:hAnsi="Times New Roman" w:cs="Times New Roman"/>
                <w:szCs w:val="24"/>
              </w:rPr>
              <w:t xml:space="preserve">− </w:t>
            </w:r>
            <w:r w:rsidR="0085408E" w:rsidRPr="00296E7A">
              <w:rPr>
                <w:rFonts w:ascii="Times New Roman" w:hAnsi="Times New Roman" w:cs="Times New Roman"/>
                <w:szCs w:val="24"/>
              </w:rPr>
              <w:t>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85408E" w:rsidRPr="00296E7A" w:rsidRDefault="00296E7A"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23</w:t>
            </w:r>
          </w:p>
        </w:tc>
      </w:tr>
      <w:tr w:rsidR="003E2F36" w:rsidRPr="003E2F36" w:rsidTr="005A2659">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F81E71" w:rsidP="005D1ED3">
            <w:pPr>
              <w:spacing w:after="0"/>
              <w:rPr>
                <w:rFonts w:ascii="Times New Roman" w:hAnsi="Times New Roman" w:cs="Times New Roman"/>
                <w:szCs w:val="24"/>
              </w:rPr>
            </w:pPr>
            <w:r w:rsidRPr="00296E7A">
              <w:rPr>
                <w:rFonts w:ascii="Times New Roman" w:hAnsi="Times New Roman" w:cs="Times New Roman"/>
                <w:szCs w:val="24"/>
              </w:rPr>
              <w:t xml:space="preserve">− </w:t>
            </w:r>
            <w:r w:rsidR="0085408E" w:rsidRPr="00296E7A">
              <w:rPr>
                <w:rFonts w:ascii="Times New Roman" w:hAnsi="Times New Roman" w:cs="Times New Roman"/>
                <w:szCs w:val="24"/>
              </w:rPr>
              <w:t>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85408E" w:rsidRPr="00296E7A" w:rsidRDefault="00296E7A"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4</w:t>
            </w:r>
          </w:p>
        </w:tc>
      </w:tr>
      <w:tr w:rsidR="003E2F36" w:rsidRPr="003E2F36" w:rsidTr="005A2659">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F81E71" w:rsidP="005D1ED3">
            <w:pPr>
              <w:spacing w:after="0"/>
              <w:rPr>
                <w:rFonts w:ascii="Times New Roman" w:hAnsi="Times New Roman" w:cs="Times New Roman"/>
                <w:szCs w:val="24"/>
              </w:rPr>
            </w:pPr>
            <w:r w:rsidRPr="00296E7A">
              <w:rPr>
                <w:rFonts w:ascii="Times New Roman" w:hAnsi="Times New Roman" w:cs="Times New Roman"/>
                <w:szCs w:val="24"/>
              </w:rPr>
              <w:t xml:space="preserve">− </w:t>
            </w:r>
            <w:r w:rsidR="0085408E" w:rsidRPr="00296E7A">
              <w:rPr>
                <w:rFonts w:ascii="Times New Roman" w:hAnsi="Times New Roman" w:cs="Times New Roman"/>
                <w:szCs w:val="24"/>
              </w:rPr>
              <w:t>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296E7A" w:rsidRDefault="00296E7A"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0</w:t>
            </w:r>
          </w:p>
        </w:tc>
      </w:tr>
      <w:tr w:rsidR="003E2F36" w:rsidRPr="003E2F36" w:rsidTr="005A2659">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87764E" w:rsidRDefault="0085408E" w:rsidP="00BF5392">
            <w:pPr>
              <w:spacing w:after="0"/>
              <w:rPr>
                <w:rFonts w:ascii="Times New Roman" w:hAnsi="Times New Roman" w:cs="Times New Roman"/>
                <w:szCs w:val="24"/>
              </w:rPr>
            </w:pPr>
            <w:r w:rsidRPr="0087764E">
              <w:rPr>
                <w:rFonts w:ascii="Times New Roman" w:hAnsi="Times New Roman" w:cs="Times New Roman"/>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87764E" w:rsidRDefault="0085408E" w:rsidP="00BF5392">
            <w:pPr>
              <w:spacing w:after="0" w:line="240" w:lineRule="auto"/>
              <w:jc w:val="center"/>
              <w:rPr>
                <w:rFonts w:ascii="Times New Roman" w:hAnsi="Times New Roman" w:cs="Times New Roman"/>
                <w:szCs w:val="24"/>
              </w:rPr>
            </w:pPr>
            <w:r w:rsidRPr="0087764E">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85408E" w:rsidRPr="0087764E" w:rsidRDefault="0085408E" w:rsidP="00BF5392">
            <w:pPr>
              <w:spacing w:after="0" w:line="240" w:lineRule="auto"/>
              <w:jc w:val="center"/>
              <w:rPr>
                <w:rFonts w:ascii="Times New Roman" w:hAnsi="Times New Roman" w:cs="Times New Roman"/>
                <w:szCs w:val="24"/>
              </w:rPr>
            </w:pPr>
          </w:p>
        </w:tc>
      </w:tr>
      <w:tr w:rsidR="003E2F36" w:rsidRPr="003E2F36" w:rsidTr="005A2659">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87764E" w:rsidRDefault="00F81E71" w:rsidP="005D1ED3">
            <w:pPr>
              <w:spacing w:after="0"/>
              <w:rPr>
                <w:rFonts w:ascii="Times New Roman" w:hAnsi="Times New Roman" w:cs="Times New Roman"/>
                <w:szCs w:val="24"/>
              </w:rPr>
            </w:pPr>
            <w:r w:rsidRPr="0087764E">
              <w:rPr>
                <w:rFonts w:ascii="Times New Roman" w:hAnsi="Times New Roman" w:cs="Times New Roman"/>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87764E" w:rsidRDefault="0085408E"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85408E" w:rsidRPr="0087764E" w:rsidRDefault="00296E7A" w:rsidP="00BF5392">
            <w:pPr>
              <w:spacing w:after="0" w:line="240" w:lineRule="auto"/>
              <w:jc w:val="center"/>
              <w:rPr>
                <w:rFonts w:ascii="Times New Roman" w:hAnsi="Times New Roman" w:cs="Times New Roman"/>
                <w:szCs w:val="24"/>
              </w:rPr>
            </w:pPr>
            <w:r w:rsidRPr="0087764E">
              <w:rPr>
                <w:rFonts w:ascii="Times New Roman" w:hAnsi="Times New Roman" w:cs="Times New Roman"/>
                <w:szCs w:val="24"/>
              </w:rPr>
              <w:t>9 (33</w:t>
            </w:r>
            <w:r w:rsidR="00F81E71" w:rsidRPr="0087764E">
              <w:rPr>
                <w:rFonts w:ascii="Times New Roman" w:hAnsi="Times New Roman" w:cs="Times New Roman"/>
                <w:szCs w:val="24"/>
              </w:rPr>
              <w:t>%)</w:t>
            </w:r>
          </w:p>
        </w:tc>
      </w:tr>
      <w:tr w:rsidR="003E2F36" w:rsidRPr="003E2F36" w:rsidTr="005A2659">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87764E" w:rsidRDefault="00F81E71" w:rsidP="005D1ED3">
            <w:pPr>
              <w:spacing w:after="0"/>
              <w:rPr>
                <w:rFonts w:ascii="Times New Roman" w:hAnsi="Times New Roman" w:cs="Times New Roman"/>
                <w:szCs w:val="24"/>
              </w:rPr>
            </w:pPr>
            <w:r w:rsidRPr="0087764E">
              <w:rPr>
                <w:rFonts w:ascii="Times New Roman" w:hAnsi="Times New Roman" w:cs="Times New Roman"/>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87764E"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87764E" w:rsidRDefault="008A2891" w:rsidP="00BF5392">
            <w:pPr>
              <w:spacing w:after="0" w:line="240" w:lineRule="auto"/>
              <w:jc w:val="center"/>
              <w:rPr>
                <w:rFonts w:ascii="Times New Roman" w:hAnsi="Times New Roman" w:cs="Times New Roman"/>
                <w:szCs w:val="24"/>
              </w:rPr>
            </w:pPr>
            <w:r>
              <w:rPr>
                <w:rFonts w:ascii="Times New Roman" w:hAnsi="Times New Roman" w:cs="Times New Roman"/>
                <w:szCs w:val="24"/>
              </w:rPr>
              <w:t>10 (37</w:t>
            </w:r>
            <w:r w:rsidR="00F81E71" w:rsidRPr="0087764E">
              <w:rPr>
                <w:rFonts w:ascii="Times New Roman" w:hAnsi="Times New Roman" w:cs="Times New Roman"/>
                <w:szCs w:val="24"/>
              </w:rPr>
              <w:t>%)</w:t>
            </w:r>
          </w:p>
        </w:tc>
      </w:tr>
      <w:tr w:rsidR="003E2F36" w:rsidRPr="003E2F36" w:rsidTr="005A2659">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81E71" w:rsidRPr="0087764E" w:rsidRDefault="00F81E71" w:rsidP="00BF5392">
            <w:pPr>
              <w:spacing w:after="0"/>
              <w:rPr>
                <w:rFonts w:ascii="Times New Roman" w:hAnsi="Times New Roman" w:cs="Times New Roman"/>
                <w:szCs w:val="24"/>
              </w:rPr>
            </w:pPr>
            <w:r w:rsidRPr="0087764E">
              <w:rPr>
                <w:rFonts w:ascii="Times New Roman" w:hAnsi="Times New Roman" w:cs="Times New Roman"/>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81E71" w:rsidRPr="0087764E" w:rsidRDefault="00F81E71" w:rsidP="00BF5392">
            <w:pPr>
              <w:spacing w:after="0" w:line="240" w:lineRule="auto"/>
              <w:jc w:val="center"/>
              <w:rPr>
                <w:rFonts w:ascii="Times New Roman" w:hAnsi="Times New Roman" w:cs="Times New Roman"/>
                <w:szCs w:val="24"/>
              </w:rPr>
            </w:pPr>
            <w:r w:rsidRPr="0087764E">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F81E71" w:rsidRPr="0087764E" w:rsidRDefault="00F81E71" w:rsidP="00BF5392">
            <w:pPr>
              <w:spacing w:after="0" w:line="240" w:lineRule="auto"/>
              <w:jc w:val="center"/>
              <w:rPr>
                <w:rFonts w:ascii="Times New Roman" w:hAnsi="Times New Roman" w:cs="Times New Roman"/>
                <w:szCs w:val="24"/>
              </w:rPr>
            </w:pPr>
          </w:p>
        </w:tc>
      </w:tr>
      <w:tr w:rsidR="003E2F36" w:rsidRPr="003E2F36" w:rsidTr="005A2659">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87764E" w:rsidRDefault="00F81E71" w:rsidP="005D1ED3">
            <w:pPr>
              <w:spacing w:after="0"/>
              <w:rPr>
                <w:rFonts w:ascii="Times New Roman" w:hAnsi="Times New Roman" w:cs="Times New Roman"/>
                <w:szCs w:val="24"/>
              </w:rPr>
            </w:pPr>
            <w:r w:rsidRPr="0087764E">
              <w:rPr>
                <w:rFonts w:ascii="Times New Roman" w:hAnsi="Times New Roman" w:cs="Times New Roman"/>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81E71" w:rsidRPr="0087764E" w:rsidRDefault="00F81E71"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F81E71" w:rsidRPr="0087764E" w:rsidRDefault="008A2891" w:rsidP="00BF5392">
            <w:pPr>
              <w:spacing w:after="0" w:line="240" w:lineRule="auto"/>
              <w:jc w:val="center"/>
              <w:rPr>
                <w:rFonts w:ascii="Times New Roman" w:hAnsi="Times New Roman" w:cs="Times New Roman"/>
                <w:szCs w:val="24"/>
              </w:rPr>
            </w:pPr>
            <w:r>
              <w:rPr>
                <w:rFonts w:ascii="Times New Roman" w:hAnsi="Times New Roman" w:cs="Times New Roman"/>
                <w:szCs w:val="24"/>
              </w:rPr>
              <w:t>5 (16</w:t>
            </w:r>
            <w:r w:rsidR="00F81E71" w:rsidRPr="0087764E">
              <w:rPr>
                <w:rFonts w:ascii="Times New Roman" w:hAnsi="Times New Roman" w:cs="Times New Roman"/>
                <w:szCs w:val="24"/>
              </w:rPr>
              <w:t>%)</w:t>
            </w:r>
          </w:p>
        </w:tc>
      </w:tr>
      <w:tr w:rsidR="003E2F36" w:rsidRPr="003E2F36" w:rsidTr="005A2659">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87764E" w:rsidRDefault="00F81E71" w:rsidP="00BF5392">
            <w:pPr>
              <w:spacing w:after="0"/>
              <w:rPr>
                <w:rFonts w:ascii="Times New Roman" w:hAnsi="Times New Roman" w:cs="Times New Roman"/>
                <w:szCs w:val="24"/>
              </w:rPr>
            </w:pPr>
            <w:r w:rsidRPr="0087764E">
              <w:rPr>
                <w:rFonts w:ascii="Times New Roman" w:hAnsi="Times New Roman" w:cs="Times New Roman"/>
                <w:szCs w:val="24"/>
              </w:rPr>
              <w:t>−</w:t>
            </w:r>
            <w:r w:rsidR="008A2891">
              <w:rPr>
                <w:rFonts w:ascii="Times New Roman" w:hAnsi="Times New Roman" w:cs="Times New Roman"/>
                <w:szCs w:val="24"/>
              </w:rPr>
              <w:t xml:space="preserve"> больше 2</w:t>
            </w:r>
            <w:r w:rsidRPr="0087764E">
              <w:rPr>
                <w:rFonts w:ascii="Times New Roman" w:hAnsi="Times New Roman" w:cs="Times New Roman"/>
                <w:szCs w:val="24"/>
              </w:rPr>
              <w:t>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87764E" w:rsidRDefault="00F81E71"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F81E71" w:rsidRPr="0087764E" w:rsidRDefault="008A2891" w:rsidP="00BF5392">
            <w:pPr>
              <w:spacing w:after="0" w:line="240" w:lineRule="auto"/>
              <w:jc w:val="center"/>
              <w:rPr>
                <w:rFonts w:ascii="Times New Roman" w:hAnsi="Times New Roman" w:cs="Times New Roman"/>
                <w:szCs w:val="24"/>
              </w:rPr>
            </w:pPr>
            <w:r>
              <w:rPr>
                <w:rFonts w:ascii="Times New Roman" w:hAnsi="Times New Roman" w:cs="Times New Roman"/>
                <w:szCs w:val="24"/>
              </w:rPr>
              <w:t>18</w:t>
            </w:r>
            <w:r w:rsidR="00F81E71" w:rsidRPr="0087764E">
              <w:rPr>
                <w:rFonts w:ascii="Times New Roman" w:hAnsi="Times New Roman" w:cs="Times New Roman"/>
                <w:szCs w:val="24"/>
              </w:rPr>
              <w:t xml:space="preserve"> (</w:t>
            </w:r>
            <w:r>
              <w:rPr>
                <w:rFonts w:ascii="Times New Roman" w:hAnsi="Times New Roman" w:cs="Times New Roman"/>
                <w:szCs w:val="24"/>
              </w:rPr>
              <w:t>6</w:t>
            </w:r>
            <w:r w:rsidR="00F81E71" w:rsidRPr="0087764E">
              <w:rPr>
                <w:rFonts w:ascii="Times New Roman" w:hAnsi="Times New Roman" w:cs="Times New Roman"/>
                <w:szCs w:val="24"/>
              </w:rPr>
              <w:t>4%)</w:t>
            </w:r>
          </w:p>
        </w:tc>
      </w:tr>
      <w:tr w:rsidR="003E2F36" w:rsidRPr="003E2F36" w:rsidTr="005A2659">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81E71" w:rsidRPr="003632CD" w:rsidRDefault="00F81E71" w:rsidP="00BF5392">
            <w:pPr>
              <w:spacing w:after="0"/>
              <w:rPr>
                <w:rFonts w:ascii="Times New Roman" w:hAnsi="Times New Roman" w:cs="Times New Roman"/>
                <w:szCs w:val="24"/>
              </w:rPr>
            </w:pPr>
            <w:r w:rsidRPr="003632CD">
              <w:rPr>
                <w:rFonts w:ascii="Times New Roman" w:hAnsi="Times New Roman" w:cs="Times New Roman"/>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81E71" w:rsidRPr="003632CD" w:rsidRDefault="00F81E71"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F81E71" w:rsidRPr="003632CD" w:rsidRDefault="00F81E71" w:rsidP="00BF5392">
            <w:pPr>
              <w:spacing w:after="0" w:line="240" w:lineRule="auto"/>
              <w:jc w:val="center"/>
              <w:rPr>
                <w:rFonts w:ascii="Times New Roman" w:hAnsi="Times New Roman" w:cs="Times New Roman"/>
                <w:szCs w:val="24"/>
              </w:rPr>
            </w:pPr>
          </w:p>
        </w:tc>
      </w:tr>
      <w:tr w:rsidR="003E2F36" w:rsidRPr="003E2F36" w:rsidTr="005A2659">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3632CD" w:rsidRDefault="00F81E71" w:rsidP="005D1ED3">
            <w:pPr>
              <w:spacing w:after="0"/>
              <w:rPr>
                <w:rFonts w:ascii="Times New Roman" w:hAnsi="Times New Roman" w:cs="Times New Roman"/>
                <w:szCs w:val="24"/>
              </w:rPr>
            </w:pPr>
            <w:r w:rsidRPr="003632CD">
              <w:rPr>
                <w:rFonts w:ascii="Times New Roman" w:hAnsi="Times New Roman" w:cs="Times New Roman"/>
                <w:szCs w:val="24"/>
              </w:rPr>
              <w:lastRenderedPageBreak/>
              <w:t>−</w:t>
            </w:r>
            <w:r w:rsidR="003632CD" w:rsidRPr="003632CD">
              <w:rPr>
                <w:rFonts w:ascii="Times New Roman" w:hAnsi="Times New Roman" w:cs="Times New Roman"/>
                <w:szCs w:val="24"/>
              </w:rPr>
              <w:t xml:space="preserve"> до 25</w:t>
            </w:r>
            <w:r w:rsidRPr="003632CD">
              <w:rPr>
                <w:rFonts w:ascii="Times New Roman" w:hAnsi="Times New Roman" w:cs="Times New Roman"/>
                <w:szCs w:val="24"/>
              </w:rPr>
              <w:t xml:space="preserve">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81E71" w:rsidRPr="003632CD" w:rsidRDefault="00F81E71"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F81E71" w:rsidRPr="003632CD" w:rsidRDefault="003632CD"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3 (10</w:t>
            </w:r>
            <w:r w:rsidR="00F81E71" w:rsidRPr="003632CD">
              <w:rPr>
                <w:rFonts w:ascii="Times New Roman" w:hAnsi="Times New Roman" w:cs="Times New Roman"/>
                <w:szCs w:val="24"/>
              </w:rPr>
              <w:t>%)</w:t>
            </w:r>
          </w:p>
        </w:tc>
      </w:tr>
      <w:tr w:rsidR="003E2F36" w:rsidRPr="003E2F36" w:rsidTr="005A2659">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3632CD" w:rsidRDefault="00F81E71" w:rsidP="00BF5392">
            <w:pPr>
              <w:spacing w:after="0"/>
              <w:rPr>
                <w:rFonts w:ascii="Times New Roman" w:hAnsi="Times New Roman" w:cs="Times New Roman"/>
                <w:szCs w:val="24"/>
              </w:rPr>
            </w:pPr>
            <w:r w:rsidRPr="003632CD">
              <w:rPr>
                <w:rFonts w:ascii="Times New Roman" w:hAnsi="Times New Roman" w:cs="Times New Roman"/>
                <w:szCs w:val="24"/>
              </w:rPr>
              <w:lastRenderedPageBreak/>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3632CD" w:rsidRDefault="00F81E71"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F81E71" w:rsidRPr="003632CD" w:rsidRDefault="003632CD"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4 (13</w:t>
            </w:r>
            <w:r w:rsidR="00F81E71" w:rsidRPr="003632CD">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3632CD" w:rsidRDefault="00056863" w:rsidP="00BF5392">
            <w:pPr>
              <w:spacing w:after="0" w:line="240" w:lineRule="auto"/>
              <w:rPr>
                <w:rFonts w:ascii="Times New Roman" w:hAnsi="Times New Roman" w:cs="Times New Roman"/>
                <w:szCs w:val="24"/>
              </w:rPr>
            </w:pPr>
            <w:r w:rsidRPr="003632CD">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3632CD" w:rsidRDefault="00056863"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3632CD" w:rsidRDefault="003632CD"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31 (100</w:t>
            </w:r>
            <w:r w:rsidR="00774CAC" w:rsidRPr="003632CD">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3632CD" w:rsidRDefault="00056863" w:rsidP="00BF5392">
            <w:pPr>
              <w:spacing w:after="0" w:line="240" w:lineRule="auto"/>
              <w:rPr>
                <w:rFonts w:ascii="Times New Roman" w:hAnsi="Times New Roman" w:cs="Times New Roman"/>
                <w:szCs w:val="24"/>
              </w:rPr>
            </w:pPr>
            <w:r w:rsidRPr="003632CD">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3632CD" w:rsidRDefault="00056863"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3632CD" w:rsidRDefault="003632CD"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30 (99</w:t>
            </w:r>
            <w:r w:rsidR="00774CAC" w:rsidRPr="003632CD">
              <w:rPr>
                <w:rFonts w:ascii="Times New Roman" w:hAnsi="Times New Roman" w:cs="Times New Roman"/>
                <w:szCs w:val="24"/>
              </w:rPr>
              <w:t>%)</w:t>
            </w:r>
          </w:p>
        </w:tc>
      </w:tr>
      <w:tr w:rsidR="003E2F36" w:rsidRPr="003E2F36" w:rsidTr="00BF5392">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jc w:val="center"/>
              <w:rPr>
                <w:rFonts w:ascii="Times New Roman" w:hAnsi="Times New Roman" w:cs="Times New Roman"/>
                <w:bCs/>
                <w:szCs w:val="24"/>
              </w:rPr>
            </w:pPr>
            <w:r w:rsidRPr="000633A4">
              <w:rPr>
                <w:rFonts w:ascii="Times New Roman" w:hAnsi="Times New Roman" w:cs="Times New Roman"/>
                <w:bCs/>
                <w:szCs w:val="24"/>
              </w:rPr>
              <w:t>Инфраструктура</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rPr>
                <w:rFonts w:ascii="Times New Roman" w:hAnsi="Times New Roman" w:cs="Times New Roman"/>
                <w:szCs w:val="24"/>
              </w:rPr>
            </w:pPr>
            <w:r w:rsidRPr="000633A4">
              <w:rPr>
                <w:rFonts w:ascii="Times New Roman" w:hAnsi="Times New Roman" w:cs="Times New Roman"/>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056863" w:rsidRPr="000633A4" w:rsidRDefault="003632CD"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0,1</w:t>
            </w:r>
            <w:r w:rsidR="00056863" w:rsidRPr="000633A4">
              <w:rPr>
                <w:rFonts w:ascii="Times New Roman" w:hAnsi="Times New Roman" w:cs="Times New Roman"/>
                <w:szCs w:val="24"/>
              </w:rPr>
              <w:t>5</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rPr>
                <w:rFonts w:ascii="Times New Roman" w:hAnsi="Times New Roman" w:cs="Times New Roman"/>
                <w:szCs w:val="24"/>
              </w:rPr>
            </w:pPr>
            <w:r w:rsidRPr="000633A4">
              <w:rPr>
                <w:rFonts w:ascii="Times New Roman" w:hAnsi="Times New Roman" w:cs="Times New Roman"/>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056863" w:rsidRPr="000633A4" w:rsidRDefault="000633A4"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24</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rPr>
                <w:rFonts w:ascii="Times New Roman" w:hAnsi="Times New Roman" w:cs="Times New Roman"/>
                <w:szCs w:val="24"/>
              </w:rPr>
            </w:pPr>
            <w:r w:rsidRPr="000633A4">
              <w:rPr>
                <w:rFonts w:ascii="Times New Roman" w:hAnsi="Times New Roman" w:cs="Times New Roman"/>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056863" w:rsidRPr="000633A4" w:rsidRDefault="000633A4"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нет</w:t>
            </w:r>
          </w:p>
        </w:tc>
      </w:tr>
      <w:tr w:rsidR="003E2F36" w:rsidRPr="003E2F36" w:rsidTr="005A2659">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774CAC" w:rsidRPr="000633A4" w:rsidRDefault="00774CAC" w:rsidP="00BF5392">
            <w:pPr>
              <w:spacing w:after="0"/>
              <w:rPr>
                <w:rFonts w:ascii="Times New Roman" w:hAnsi="Times New Roman" w:cs="Times New Roman"/>
                <w:szCs w:val="24"/>
              </w:rPr>
            </w:pPr>
            <w:r w:rsidRPr="000633A4">
              <w:rPr>
                <w:rFonts w:ascii="Times New Roman" w:hAnsi="Times New Roman" w:cs="Times New Roman"/>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да/нет</w:t>
            </w:r>
          </w:p>
        </w:tc>
        <w:tc>
          <w:tcPr>
            <w:tcW w:w="1112" w:type="pct"/>
            <w:tcBorders>
              <w:top w:val="single" w:sz="8" w:space="0" w:color="000000"/>
              <w:left w:val="single" w:sz="8" w:space="0" w:color="000000"/>
              <w:bottom w:val="nil"/>
              <w:right w:val="single" w:sz="8" w:space="0" w:color="000000"/>
            </w:tcBorders>
          </w:tcPr>
          <w:p w:rsidR="00774CAC"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w:t>
            </w:r>
          </w:p>
        </w:tc>
      </w:tr>
      <w:tr w:rsidR="003E2F36" w:rsidRPr="003E2F36" w:rsidTr="005A2659">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rPr>
                <w:rFonts w:ascii="Times New Roman" w:hAnsi="Times New Roman" w:cs="Times New Roman"/>
                <w:szCs w:val="24"/>
              </w:rPr>
            </w:pPr>
            <w:r w:rsidRPr="000633A4">
              <w:rPr>
                <w:rFonts w:ascii="Times New Roman" w:hAnsi="Times New Roman" w:cs="Times New Roman"/>
                <w:szCs w:val="24"/>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774CAC"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w:t>
            </w:r>
          </w:p>
        </w:tc>
      </w:tr>
      <w:tr w:rsidR="003E2F36" w:rsidRPr="003E2F36" w:rsidTr="005A2659">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rPr>
                <w:rFonts w:ascii="Times New Roman" w:hAnsi="Times New Roman" w:cs="Times New Roman"/>
                <w:szCs w:val="24"/>
              </w:rPr>
            </w:pPr>
            <w:r w:rsidRPr="000633A4">
              <w:rPr>
                <w:rFonts w:ascii="Times New Roman" w:hAnsi="Times New Roman" w:cs="Times New Roman"/>
                <w:szCs w:val="24"/>
              </w:rPr>
              <w:t>− медиатеки</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774CAC"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w:t>
            </w:r>
          </w:p>
        </w:tc>
      </w:tr>
      <w:tr w:rsidR="00626FA3" w:rsidRPr="00626FA3" w:rsidTr="005A2659">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rPr>
                <w:rFonts w:ascii="Times New Roman" w:hAnsi="Times New Roman" w:cs="Times New Roman"/>
                <w:szCs w:val="24"/>
              </w:rPr>
            </w:pPr>
            <w:r w:rsidRPr="00626FA3">
              <w:rPr>
                <w:rFonts w:ascii="Times New Roman" w:hAnsi="Times New Roman" w:cs="Times New Roman"/>
                <w:szCs w:val="24"/>
              </w:rPr>
              <w:t>− 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774CAC" w:rsidRPr="00626FA3" w:rsidRDefault="00774CAC"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да</w:t>
            </w:r>
          </w:p>
        </w:tc>
      </w:tr>
      <w:tr w:rsidR="00626FA3" w:rsidRPr="00626FA3" w:rsidTr="005A2659">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rPr>
                <w:rFonts w:ascii="Times New Roman" w:hAnsi="Times New Roman" w:cs="Times New Roman"/>
                <w:szCs w:val="24"/>
              </w:rPr>
            </w:pPr>
            <w:r w:rsidRPr="00626FA3">
              <w:rPr>
                <w:rFonts w:ascii="Times New Roman" w:hAnsi="Times New Roman" w:cs="Times New Roman"/>
                <w:szCs w:val="24"/>
              </w:rPr>
              <w:t xml:space="preserve">− выхода в </w:t>
            </w:r>
            <w:r w:rsidR="005D1ED3" w:rsidRPr="00626FA3">
              <w:rPr>
                <w:rFonts w:ascii="Times New Roman" w:hAnsi="Times New Roman" w:cs="Times New Roman"/>
                <w:szCs w:val="24"/>
              </w:rPr>
              <w:t>и</w:t>
            </w:r>
            <w:r w:rsidRPr="00626FA3">
              <w:rPr>
                <w:rFonts w:ascii="Times New Roman" w:hAnsi="Times New Roman" w:cs="Times New Roman"/>
                <w:szCs w:val="24"/>
              </w:rPr>
              <w:t>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774CAC" w:rsidRPr="00626FA3" w:rsidRDefault="00774CAC"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да</w:t>
            </w:r>
          </w:p>
        </w:tc>
      </w:tr>
      <w:tr w:rsidR="00626FA3" w:rsidRPr="00626FA3" w:rsidTr="005A2659">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rPr>
                <w:rFonts w:ascii="Times New Roman" w:hAnsi="Times New Roman" w:cs="Times New Roman"/>
                <w:szCs w:val="24"/>
              </w:rPr>
            </w:pPr>
            <w:r w:rsidRPr="00626FA3">
              <w:rPr>
                <w:rFonts w:ascii="Times New Roman" w:hAnsi="Times New Roman" w:cs="Times New Roman"/>
                <w:szCs w:val="24"/>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774CAC" w:rsidRPr="00626FA3" w:rsidRDefault="00774CAC"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да</w:t>
            </w:r>
          </w:p>
        </w:tc>
      </w:tr>
      <w:tr w:rsidR="00626FA3" w:rsidRPr="00626FA3"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6FA3" w:rsidRDefault="00056863" w:rsidP="005D1ED3">
            <w:pPr>
              <w:spacing w:after="0" w:line="240" w:lineRule="auto"/>
              <w:rPr>
                <w:rFonts w:ascii="Times New Roman" w:hAnsi="Times New Roman" w:cs="Times New Roman"/>
                <w:szCs w:val="24"/>
              </w:rPr>
            </w:pPr>
            <w:r w:rsidRPr="00626FA3">
              <w:rPr>
                <w:rFonts w:ascii="Times New Roman" w:hAnsi="Times New Roman" w:cs="Times New Roman"/>
                <w:szCs w:val="24"/>
              </w:rPr>
              <w:t xml:space="preserve">Численность (удельный вес) </w:t>
            </w:r>
            <w:r w:rsidR="00774CAC" w:rsidRPr="00626FA3">
              <w:rPr>
                <w:rFonts w:ascii="Times New Roman" w:hAnsi="Times New Roman" w:cs="Times New Roman"/>
                <w:szCs w:val="24"/>
              </w:rPr>
              <w:t>об</w:t>
            </w:r>
            <w:r w:rsidRPr="00626FA3">
              <w:rPr>
                <w:rFonts w:ascii="Times New Roman" w:hAnsi="Times New Roman" w:cs="Times New Roman"/>
                <w:szCs w:val="24"/>
              </w:rPr>
              <w:t>уча</w:t>
            </w:r>
            <w:r w:rsidR="00774CAC" w:rsidRPr="00626FA3">
              <w:rPr>
                <w:rFonts w:ascii="Times New Roman" w:hAnsi="Times New Roman" w:cs="Times New Roman"/>
                <w:szCs w:val="24"/>
              </w:rPr>
              <w:t>ю</w:t>
            </w:r>
            <w:r w:rsidRPr="00626FA3">
              <w:rPr>
                <w:rFonts w:ascii="Times New Roman" w:hAnsi="Times New Roman" w:cs="Times New Roman"/>
                <w:szCs w:val="24"/>
              </w:rPr>
              <w:t xml:space="preserve">щихся, которые могут пользоваться широкополосным </w:t>
            </w:r>
            <w:r w:rsidR="005D1ED3" w:rsidRPr="00626FA3">
              <w:rPr>
                <w:rFonts w:ascii="Times New Roman" w:hAnsi="Times New Roman" w:cs="Times New Roman"/>
                <w:szCs w:val="24"/>
              </w:rPr>
              <w:t>и</w:t>
            </w:r>
            <w:r w:rsidRPr="00626FA3">
              <w:rPr>
                <w:rFonts w:ascii="Times New Roman" w:hAnsi="Times New Roman" w:cs="Times New Roman"/>
                <w:szCs w:val="24"/>
              </w:rPr>
              <w:t>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6FA3" w:rsidRDefault="00056863"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26FA3" w:rsidRDefault="000633A4"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303</w:t>
            </w:r>
            <w:r w:rsidR="00774CAC" w:rsidRPr="00626FA3">
              <w:rPr>
                <w:rFonts w:ascii="Times New Roman" w:hAnsi="Times New Roman" w:cs="Times New Roman"/>
                <w:szCs w:val="24"/>
              </w:rPr>
              <w:t xml:space="preserve"> (100%)</w:t>
            </w:r>
          </w:p>
        </w:tc>
      </w:tr>
      <w:tr w:rsidR="00626FA3" w:rsidRPr="00626FA3"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6FA3" w:rsidRDefault="00056863" w:rsidP="00BF5392">
            <w:pPr>
              <w:spacing w:after="0" w:line="240" w:lineRule="auto"/>
              <w:rPr>
                <w:rFonts w:ascii="Times New Roman" w:hAnsi="Times New Roman" w:cs="Times New Roman"/>
                <w:szCs w:val="24"/>
              </w:rPr>
            </w:pPr>
            <w:r w:rsidRPr="00626FA3">
              <w:rPr>
                <w:rFonts w:ascii="Times New Roman" w:hAnsi="Times New Roman" w:cs="Times New Roman"/>
                <w:szCs w:val="24"/>
              </w:rPr>
              <w:t xml:space="preserve">Общая площадь помещений для образовательного процесса в расчете на одного </w:t>
            </w:r>
            <w:r w:rsidR="00F451E5" w:rsidRPr="00626FA3">
              <w:rPr>
                <w:rFonts w:ascii="Times New Roman" w:hAnsi="Times New Roman" w:cs="Times New Roman"/>
                <w:szCs w:val="24"/>
              </w:rPr>
              <w:t>об</w:t>
            </w:r>
            <w:r w:rsidRPr="00626FA3">
              <w:rPr>
                <w:rFonts w:ascii="Times New Roman" w:hAnsi="Times New Roman" w:cs="Times New Roman"/>
                <w:szCs w:val="24"/>
              </w:rPr>
              <w:t>уча</w:t>
            </w:r>
            <w:r w:rsidR="00F451E5" w:rsidRPr="00626FA3">
              <w:rPr>
                <w:rFonts w:ascii="Times New Roman" w:hAnsi="Times New Roman" w:cs="Times New Roman"/>
                <w:szCs w:val="24"/>
              </w:rPr>
              <w:t>ю</w:t>
            </w:r>
            <w:r w:rsidRPr="00626FA3">
              <w:rPr>
                <w:rFonts w:ascii="Times New Roman" w:hAnsi="Times New Roman" w:cs="Times New Roman"/>
                <w:szCs w:val="24"/>
              </w:rPr>
              <w:t>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6FA3" w:rsidRDefault="00056863"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кв. м</w:t>
            </w:r>
          </w:p>
        </w:tc>
        <w:tc>
          <w:tcPr>
            <w:tcW w:w="1112" w:type="pct"/>
            <w:tcBorders>
              <w:top w:val="single" w:sz="8" w:space="0" w:color="000000"/>
              <w:left w:val="single" w:sz="8" w:space="0" w:color="000000"/>
              <w:bottom w:val="single" w:sz="8" w:space="0" w:color="000000"/>
              <w:right w:val="single" w:sz="8" w:space="0" w:color="000000"/>
            </w:tcBorders>
          </w:tcPr>
          <w:p w:rsidR="00056863" w:rsidRPr="00626FA3" w:rsidRDefault="00626FA3"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6,3</w:t>
            </w:r>
          </w:p>
        </w:tc>
      </w:tr>
    </w:tbl>
    <w:p w:rsidR="009663D5" w:rsidRPr="00626FA3" w:rsidRDefault="00626FA3"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774CAC" w:rsidRPr="00626FA3">
        <w:rPr>
          <w:rFonts w:ascii="Times New Roman" w:hAnsi="Times New Roman" w:cs="Times New Roman"/>
          <w:szCs w:val="24"/>
        </w:rPr>
        <w:t xml:space="preserve">Анализ показателей указывает на то, что </w:t>
      </w:r>
      <w:r w:rsidR="00F841B3">
        <w:rPr>
          <w:rFonts w:ascii="Times New Roman" w:hAnsi="Times New Roman" w:cs="Times New Roman"/>
          <w:szCs w:val="24"/>
        </w:rPr>
        <w:t>ш</w:t>
      </w:r>
      <w:r w:rsidR="00F451E5" w:rsidRPr="00626FA3">
        <w:rPr>
          <w:rFonts w:ascii="Times New Roman" w:hAnsi="Times New Roman" w:cs="Times New Roman"/>
          <w:szCs w:val="24"/>
        </w:rPr>
        <w:t>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w:t>
      </w:r>
      <w:r w:rsidR="005D1ED3" w:rsidRPr="00626FA3">
        <w:rPr>
          <w:rFonts w:ascii="Times New Roman" w:hAnsi="Times New Roman" w:cs="Times New Roman"/>
          <w:szCs w:val="24"/>
        </w:rPr>
        <w:t>бщеобразовательных учреждениях»</w:t>
      </w:r>
      <w:r w:rsidR="00F451E5" w:rsidRPr="00626FA3">
        <w:rPr>
          <w:rFonts w:ascii="Times New Roman" w:hAnsi="Times New Roman" w:cs="Times New Roman"/>
          <w:szCs w:val="24"/>
        </w:rPr>
        <w:t xml:space="preserve"> и позволяет реализовывать образовательные программы в полном объеме в соответствии с ФГОС</w:t>
      </w:r>
      <w:r w:rsidR="001313BF" w:rsidRPr="00626FA3">
        <w:rPr>
          <w:rFonts w:ascii="Times New Roman" w:hAnsi="Times New Roman" w:cs="Times New Roman"/>
          <w:szCs w:val="24"/>
        </w:rPr>
        <w:t xml:space="preserve"> общего образования.</w:t>
      </w:r>
    </w:p>
    <w:p w:rsidR="00873F18" w:rsidRDefault="00F451E5" w:rsidP="0078629A">
      <w:pPr>
        <w:spacing w:before="120" w:after="0" w:line="240" w:lineRule="auto"/>
        <w:rPr>
          <w:rFonts w:ascii="Times New Roman" w:hAnsi="Times New Roman" w:cs="Times New Roman"/>
          <w:szCs w:val="24"/>
        </w:rPr>
      </w:pPr>
      <w:r w:rsidRPr="00626FA3">
        <w:rPr>
          <w:rFonts w:ascii="Times New Roman" w:hAnsi="Times New Roman" w:cs="Times New Roman"/>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w:t>
      </w:r>
      <w:r w:rsidR="00735AA4" w:rsidRPr="00626FA3">
        <w:rPr>
          <w:rFonts w:ascii="Times New Roman" w:hAnsi="Times New Roman" w:cs="Times New Roman"/>
          <w:szCs w:val="24"/>
        </w:rPr>
        <w:t>, что позволяет обеспечивать стабильных качественных результатов образовательных достижений обучающихся.</w:t>
      </w:r>
    </w:p>
    <w:p w:rsidR="00930974" w:rsidRDefault="00930974" w:rsidP="00773B8F">
      <w:pPr>
        <w:spacing w:after="0" w:line="240" w:lineRule="auto"/>
        <w:jc w:val="center"/>
        <w:rPr>
          <w:rFonts w:ascii="Times New Roman" w:hAnsi="Times New Roman" w:cs="Times New Roman"/>
          <w:b/>
          <w:szCs w:val="24"/>
        </w:rPr>
      </w:pPr>
    </w:p>
    <w:p w:rsidR="00930974" w:rsidRDefault="00930974" w:rsidP="00773B8F">
      <w:pPr>
        <w:spacing w:after="0" w:line="240" w:lineRule="auto"/>
        <w:jc w:val="center"/>
        <w:rPr>
          <w:rFonts w:ascii="Times New Roman" w:hAnsi="Times New Roman" w:cs="Times New Roman"/>
          <w:b/>
          <w:szCs w:val="24"/>
        </w:rPr>
      </w:pPr>
    </w:p>
    <w:p w:rsidR="003317C6" w:rsidRDefault="003317C6" w:rsidP="00773B8F">
      <w:pPr>
        <w:spacing w:after="0" w:line="240" w:lineRule="auto"/>
        <w:jc w:val="center"/>
        <w:rPr>
          <w:rFonts w:ascii="Times New Roman" w:hAnsi="Times New Roman" w:cs="Times New Roman"/>
          <w:b/>
          <w:szCs w:val="24"/>
        </w:rPr>
      </w:pPr>
    </w:p>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szCs w:val="24"/>
        </w:rPr>
        <w:lastRenderedPageBreak/>
        <w:t>Уровень дошкольного образования МБОУ ПСОШ №2</w:t>
      </w:r>
    </w:p>
    <w:p w:rsidR="00773B8F" w:rsidRPr="00773B8F" w:rsidRDefault="00773B8F" w:rsidP="00773B8F">
      <w:pPr>
        <w:spacing w:after="0" w:line="240" w:lineRule="auto"/>
        <w:jc w:val="center"/>
        <w:rPr>
          <w:rFonts w:ascii="Times New Roman" w:hAnsi="Times New Roman" w:cs="Times New Roman"/>
          <w:b/>
          <w:szCs w:val="24"/>
        </w:rPr>
      </w:pPr>
    </w:p>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szCs w:val="24"/>
          <w:lang w:val="en-US"/>
        </w:rPr>
        <w:t>I</w:t>
      </w:r>
      <w:r w:rsidRPr="00773B8F">
        <w:rPr>
          <w:rFonts w:ascii="Times New Roman" w:hAnsi="Times New Roman" w:cs="Times New Roman"/>
          <w:b/>
          <w:szCs w:val="24"/>
        </w:rPr>
        <w:t>.Аналитическая часть</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Рабочая неделя – пятидневная, с понедельника по пятницу. Длительность пребывания детей в группах – 10 часов. Режим работы групп – с 7:30 до 17:30.</w:t>
      </w:r>
    </w:p>
    <w:p w:rsidR="00773B8F" w:rsidRPr="00773B8F" w:rsidRDefault="00773B8F" w:rsidP="00773B8F">
      <w:pPr>
        <w:spacing w:after="0" w:line="240" w:lineRule="auto"/>
        <w:rPr>
          <w:rFonts w:ascii="Times New Roman" w:hAnsi="Times New Roman" w:cs="Times New Roman"/>
          <w:szCs w:val="24"/>
        </w:rPr>
      </w:pPr>
    </w:p>
    <w:p w:rsidR="00773B8F" w:rsidRPr="00773B8F" w:rsidRDefault="00773B8F" w:rsidP="00773B8F">
      <w:pPr>
        <w:spacing w:after="0" w:line="240" w:lineRule="auto"/>
        <w:rPr>
          <w:rFonts w:ascii="Times New Roman" w:hAnsi="Times New Roman" w:cs="Times New Roman"/>
          <w:szCs w:val="24"/>
        </w:rPr>
      </w:pPr>
    </w:p>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bCs/>
          <w:szCs w:val="24"/>
        </w:rPr>
        <w:t>1.Оценка образовательной деятельности</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Образовательная деятельность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На уровне дошкольного образования 53 обучающихся в возрасте от 3 до 7 лет. Сформировано 2 группы общеразвивающей направленности. Из них:</w:t>
      </w:r>
    </w:p>
    <w:p w:rsidR="00773B8F" w:rsidRPr="00773B8F" w:rsidRDefault="00773B8F" w:rsidP="00773B8F">
      <w:pPr>
        <w:numPr>
          <w:ilvl w:val="0"/>
          <w:numId w:val="7"/>
        </w:numPr>
        <w:spacing w:after="0" w:line="240" w:lineRule="auto"/>
        <w:contextualSpacing/>
        <w:rPr>
          <w:rFonts w:ascii="Times New Roman" w:hAnsi="Times New Roman" w:cs="Times New Roman"/>
          <w:szCs w:val="24"/>
        </w:rPr>
      </w:pPr>
      <w:r w:rsidRPr="00773B8F">
        <w:rPr>
          <w:rFonts w:ascii="Times New Roman" w:hAnsi="Times New Roman" w:cs="Times New Roman"/>
          <w:szCs w:val="24"/>
        </w:rPr>
        <w:t xml:space="preserve">вторая-младшая группа-25 </w:t>
      </w:r>
    </w:p>
    <w:p w:rsidR="00773B8F" w:rsidRPr="00773B8F" w:rsidRDefault="00773B8F" w:rsidP="00773B8F">
      <w:pPr>
        <w:numPr>
          <w:ilvl w:val="0"/>
          <w:numId w:val="7"/>
        </w:numPr>
        <w:spacing w:after="0" w:line="240" w:lineRule="auto"/>
        <w:contextualSpacing/>
        <w:rPr>
          <w:rFonts w:ascii="Times New Roman" w:hAnsi="Times New Roman" w:cs="Times New Roman"/>
          <w:szCs w:val="24"/>
        </w:rPr>
      </w:pPr>
      <w:r w:rsidRPr="00773B8F">
        <w:rPr>
          <w:rFonts w:ascii="Times New Roman" w:hAnsi="Times New Roman" w:cs="Times New Roman"/>
          <w:szCs w:val="24"/>
        </w:rPr>
        <w:t xml:space="preserve">старшая-подготовительная-28 </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Уровень развития детей анализируется по итогам педагогической диагностики. Формы проведения диагностики:</w:t>
      </w:r>
    </w:p>
    <w:p w:rsidR="00773B8F" w:rsidRPr="00773B8F" w:rsidRDefault="00773B8F" w:rsidP="00773B8F">
      <w:pPr>
        <w:numPr>
          <w:ilvl w:val="0"/>
          <w:numId w:val="8"/>
        </w:numPr>
        <w:spacing w:after="0" w:line="240" w:lineRule="auto"/>
        <w:contextualSpacing/>
        <w:rPr>
          <w:rFonts w:ascii="Times New Roman" w:hAnsi="Times New Roman" w:cs="Times New Roman"/>
          <w:szCs w:val="24"/>
        </w:rPr>
      </w:pPr>
      <w:r w:rsidRPr="00773B8F">
        <w:rPr>
          <w:rFonts w:ascii="Times New Roman" w:hAnsi="Times New Roman" w:cs="Times New Roman"/>
          <w:szCs w:val="24"/>
        </w:rPr>
        <w:t>диагностические занятия (по каждому разделу программы);</w:t>
      </w:r>
    </w:p>
    <w:p w:rsidR="00773B8F" w:rsidRPr="00773B8F" w:rsidRDefault="00773B8F" w:rsidP="00773B8F">
      <w:pPr>
        <w:numPr>
          <w:ilvl w:val="0"/>
          <w:numId w:val="8"/>
        </w:numPr>
        <w:spacing w:after="0" w:line="240" w:lineRule="auto"/>
        <w:contextualSpacing/>
        <w:rPr>
          <w:rFonts w:ascii="Times New Roman" w:hAnsi="Times New Roman" w:cs="Times New Roman"/>
          <w:szCs w:val="24"/>
        </w:rPr>
      </w:pPr>
      <w:r w:rsidRPr="00773B8F">
        <w:rPr>
          <w:rFonts w:ascii="Times New Roman" w:hAnsi="Times New Roman" w:cs="Times New Roman"/>
          <w:szCs w:val="24"/>
        </w:rPr>
        <w:t>диагностические срезы;</w:t>
      </w:r>
    </w:p>
    <w:p w:rsidR="00773B8F" w:rsidRPr="00773B8F" w:rsidRDefault="00773B8F" w:rsidP="00773B8F">
      <w:pPr>
        <w:numPr>
          <w:ilvl w:val="0"/>
          <w:numId w:val="8"/>
        </w:numPr>
        <w:spacing w:after="0" w:line="240" w:lineRule="auto"/>
        <w:contextualSpacing/>
        <w:rPr>
          <w:rFonts w:ascii="Times New Roman" w:hAnsi="Times New Roman" w:cs="Times New Roman"/>
          <w:szCs w:val="24"/>
        </w:rPr>
      </w:pPr>
      <w:r w:rsidRPr="00773B8F">
        <w:rPr>
          <w:rFonts w:ascii="Times New Roman" w:hAnsi="Times New Roman" w:cs="Times New Roman"/>
          <w:szCs w:val="24"/>
        </w:rPr>
        <w:t>наблюдения, итоговые занятия.</w:t>
      </w:r>
    </w:p>
    <w:p w:rsidR="00773B8F" w:rsidRPr="00773B8F" w:rsidRDefault="00773B8F" w:rsidP="00773B8F">
      <w:pPr>
        <w:spacing w:after="0" w:line="240" w:lineRule="auto"/>
        <w:jc w:val="both"/>
        <w:rPr>
          <w:rFonts w:ascii="Times New Roman" w:hAnsi="Times New Roman" w:cs="Times New Roman"/>
          <w:szCs w:val="24"/>
        </w:rPr>
      </w:pPr>
      <w:r w:rsidRPr="00773B8F">
        <w:rPr>
          <w:rFonts w:ascii="Times New Roman" w:hAnsi="Times New Roman" w:cs="Times New Roman"/>
          <w:szCs w:val="24"/>
        </w:rPr>
        <w:t>Разработаны диагностические карты освоения основной образовательной программы дошкольного образования  в каждой возрастной группе. Карты включают анализ уровня развития целевых ориентиров детского развития и качества освоения образовательных областей.</w:t>
      </w:r>
    </w:p>
    <w:p w:rsidR="00773B8F" w:rsidRPr="00773B8F" w:rsidRDefault="00773B8F" w:rsidP="00773B8F">
      <w:pPr>
        <w:spacing w:after="0" w:line="240" w:lineRule="auto"/>
        <w:jc w:val="both"/>
        <w:rPr>
          <w:rFonts w:ascii="Times New Roman" w:hAnsi="Times New Roman" w:cs="Times New Roman"/>
          <w:szCs w:val="24"/>
        </w:rPr>
      </w:pPr>
      <w:r w:rsidRPr="00773B8F">
        <w:rPr>
          <w:rFonts w:ascii="Times New Roman" w:hAnsi="Times New Roman" w:cs="Times New Roman"/>
          <w:szCs w:val="24"/>
        </w:rPr>
        <w:t>В июне 2018 года педагоги проводили обследование обучающихся подготовительной группы на предмет оценки сформированности предпосылок к учебной деятельности. Было обследовано 5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773B8F" w:rsidRPr="00773B8F" w:rsidRDefault="00773B8F" w:rsidP="00773B8F">
      <w:pPr>
        <w:spacing w:after="0" w:line="240" w:lineRule="auto"/>
        <w:jc w:val="both"/>
        <w:rPr>
          <w:rFonts w:ascii="Times New Roman" w:hAnsi="Times New Roman" w:cs="Times New Roman"/>
          <w:szCs w:val="24"/>
        </w:rPr>
      </w:pPr>
      <w:r w:rsidRPr="00773B8F">
        <w:rPr>
          <w:rFonts w:ascii="Times New Roman" w:hAnsi="Times New Roman" w:cs="Times New Roman"/>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w:t>
      </w:r>
    </w:p>
    <w:p w:rsidR="00773B8F" w:rsidRPr="00773B8F" w:rsidRDefault="00773B8F" w:rsidP="00773B8F">
      <w:pPr>
        <w:spacing w:after="0" w:line="240" w:lineRule="auto"/>
        <w:rPr>
          <w:rFonts w:ascii="Times New Roman" w:hAnsi="Times New Roman" w:cs="Times New Roman"/>
          <w:b/>
          <w:szCs w:val="24"/>
        </w:rPr>
      </w:pPr>
      <w:r w:rsidRPr="00773B8F">
        <w:rPr>
          <w:rFonts w:ascii="Times New Roman" w:hAnsi="Times New Roman" w:cs="Times New Roman"/>
          <w:b/>
          <w:szCs w:val="24"/>
        </w:rPr>
        <w:t>Воспитательная работа</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С целью выбора стратегии воспитательной работы, в 2018 году проводился анализ состава семей воспитанников.</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Характеристика семей по составу:</w:t>
      </w:r>
    </w:p>
    <w:p w:rsidR="00773B8F" w:rsidRPr="00773B8F" w:rsidRDefault="00773B8F" w:rsidP="00773B8F">
      <w:pPr>
        <w:spacing w:after="0" w:line="240" w:lineRule="auto"/>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351"/>
        <w:gridCol w:w="3352"/>
      </w:tblGrid>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Состав семьи</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Количество семей</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Процент от общего количества семей воспитанников</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Полная</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40</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75%</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Неполная с матерью</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10</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18%</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Неполная с отцом</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0</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lastRenderedPageBreak/>
              <w:t>Оформлено опекунство</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0</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0</w:t>
            </w:r>
          </w:p>
        </w:tc>
      </w:tr>
    </w:tbl>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351"/>
        <w:gridCol w:w="3352"/>
      </w:tblGrid>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Количество детей в семье</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Количество семей</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Процент от общего количества семей воспитанников</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Один ребенок</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10</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18%</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Два ребенка</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16</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30%</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Три ребенка и более</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23</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43%</w:t>
            </w:r>
          </w:p>
        </w:tc>
      </w:tr>
    </w:tbl>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w:t>
      </w:r>
    </w:p>
    <w:p w:rsidR="00773B8F" w:rsidRPr="00773B8F" w:rsidRDefault="00773B8F" w:rsidP="00773B8F">
      <w:pPr>
        <w:spacing w:after="0" w:line="240" w:lineRule="auto"/>
        <w:rPr>
          <w:rFonts w:ascii="Times New Roman" w:hAnsi="Times New Roman" w:cs="Times New Roman"/>
          <w:b/>
          <w:szCs w:val="24"/>
        </w:rPr>
      </w:pPr>
      <w:r w:rsidRPr="00773B8F">
        <w:rPr>
          <w:rFonts w:ascii="Times New Roman" w:hAnsi="Times New Roman" w:cs="Times New Roman"/>
          <w:b/>
          <w:szCs w:val="24"/>
        </w:rPr>
        <w:t>Дополнительное образование</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В 2018 году на уровне дошкольного образования работали кружки по направлениям:</w:t>
      </w:r>
    </w:p>
    <w:p w:rsidR="00773B8F" w:rsidRPr="00773B8F" w:rsidRDefault="00773B8F" w:rsidP="00773B8F">
      <w:pPr>
        <w:widowControl w:val="0"/>
        <w:suppressAutoHyphens/>
        <w:spacing w:after="0" w:line="240" w:lineRule="auto"/>
        <w:rPr>
          <w:rFonts w:ascii="Times New Roman" w:hAnsi="Times New Roman" w:cs="Times New Roman"/>
          <w:szCs w:val="24"/>
        </w:rPr>
      </w:pPr>
      <w:r w:rsidRPr="00773B8F">
        <w:rPr>
          <w:rFonts w:ascii="Times New Roman" w:hAnsi="Times New Roman" w:cs="Times New Roman"/>
          <w:szCs w:val="24"/>
        </w:rPr>
        <w:t xml:space="preserve">         1) художественно-эстетическое: «Умелые ручки»</w:t>
      </w:r>
    </w:p>
    <w:p w:rsidR="00773B8F" w:rsidRPr="00773B8F" w:rsidRDefault="00773B8F" w:rsidP="00773B8F">
      <w:pPr>
        <w:widowControl w:val="0"/>
        <w:suppressAutoHyphens/>
        <w:spacing w:after="0" w:line="240" w:lineRule="auto"/>
        <w:rPr>
          <w:rFonts w:ascii="Times New Roman" w:hAnsi="Times New Roman" w:cs="Times New Roman"/>
          <w:szCs w:val="24"/>
        </w:rPr>
      </w:pPr>
      <w:r w:rsidRPr="00773B8F">
        <w:rPr>
          <w:rFonts w:ascii="Times New Roman" w:hAnsi="Times New Roman" w:cs="Times New Roman"/>
          <w:szCs w:val="24"/>
        </w:rPr>
        <w:t xml:space="preserve">         2) социально-педагогическое: кружок краеведения</w:t>
      </w:r>
    </w:p>
    <w:p w:rsidR="00773B8F" w:rsidRPr="00773B8F" w:rsidRDefault="00773B8F" w:rsidP="00773B8F">
      <w:pPr>
        <w:widowControl w:val="0"/>
        <w:spacing w:after="0" w:line="240" w:lineRule="auto"/>
        <w:jc w:val="center"/>
        <w:rPr>
          <w:rFonts w:ascii="Times New Roman" w:hAnsi="Times New Roman" w:cs="Times New Roman"/>
          <w:b/>
          <w:szCs w:val="24"/>
        </w:rPr>
      </w:pPr>
      <w:r w:rsidRPr="00773B8F">
        <w:rPr>
          <w:rFonts w:ascii="Times New Roman" w:hAnsi="Times New Roman" w:cs="Times New Roman"/>
          <w:b/>
          <w:szCs w:val="24"/>
        </w:rPr>
        <w:t>2.Оценка функционирования внутренней системы оценки качества образования</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В  школе  утверждено положение о внутренней системе оценки качества образования  Мониторинг качества обр</w:t>
      </w:r>
      <w:r w:rsidR="003317C6">
        <w:rPr>
          <w:rFonts w:ascii="Times New Roman" w:hAnsi="Times New Roman" w:cs="Times New Roman"/>
          <w:szCs w:val="24"/>
        </w:rPr>
        <w:t>азовательной деятельности в 2019</w:t>
      </w:r>
      <w:r w:rsidRPr="00773B8F">
        <w:rPr>
          <w:rFonts w:ascii="Times New Roman" w:hAnsi="Times New Roman" w:cs="Times New Roman"/>
          <w:szCs w:val="24"/>
        </w:rPr>
        <w:t xml:space="preserve"> году показал хорошую работу педагогического коллектива по всем показателям.</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Состояние здоровья и физического развития воспитанников удовлетворительные. 100% детей успешно освоили образовательную программу дошкольного образования в своей возрастной группе. Воспитанники подготовительной группы показали высокие показатели готовности к школьному обучению. В течение года обучающиеся успешно участвовали в конкурсах и мероприятиях различного уровня.</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w:t>
      </w:r>
      <w:r w:rsidR="003317C6">
        <w:rPr>
          <w:rFonts w:ascii="Times New Roman" w:hAnsi="Times New Roman" w:cs="Times New Roman"/>
          <w:szCs w:val="24"/>
        </w:rPr>
        <w:t>В период с 15.10.2019 по 19.10.2019</w:t>
      </w:r>
      <w:r w:rsidRPr="00773B8F">
        <w:rPr>
          <w:rFonts w:ascii="Times New Roman" w:hAnsi="Times New Roman" w:cs="Times New Roman"/>
          <w:szCs w:val="24"/>
        </w:rPr>
        <w:t xml:space="preserve"> проводилось анкетирование 53 родителей, получены следующие результаты:</w:t>
      </w:r>
    </w:p>
    <w:p w:rsidR="00773B8F" w:rsidRPr="00773B8F" w:rsidRDefault="00773B8F" w:rsidP="00773B8F">
      <w:pPr>
        <w:widowControl w:val="0"/>
        <w:numPr>
          <w:ilvl w:val="0"/>
          <w:numId w:val="9"/>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доля получателей услуг, положительно оценивающих доброжелательность и вежливость работников организации, – 81 процент;</w:t>
      </w:r>
    </w:p>
    <w:p w:rsidR="00773B8F" w:rsidRPr="00773B8F" w:rsidRDefault="00773B8F" w:rsidP="00773B8F">
      <w:pPr>
        <w:widowControl w:val="0"/>
        <w:numPr>
          <w:ilvl w:val="0"/>
          <w:numId w:val="9"/>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доля получателей услуг, удовлетворенных компетентностью работников организации, – 72 процента;</w:t>
      </w:r>
    </w:p>
    <w:p w:rsidR="00773B8F" w:rsidRPr="00773B8F" w:rsidRDefault="00773B8F" w:rsidP="00773B8F">
      <w:pPr>
        <w:widowControl w:val="0"/>
        <w:numPr>
          <w:ilvl w:val="0"/>
          <w:numId w:val="9"/>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доля получателей услуг, удовлетворенных материально-техническим обеспечением организации, – 65 процентов;</w:t>
      </w:r>
    </w:p>
    <w:p w:rsidR="00773B8F" w:rsidRPr="00773B8F" w:rsidRDefault="00773B8F" w:rsidP="00773B8F">
      <w:pPr>
        <w:widowControl w:val="0"/>
        <w:numPr>
          <w:ilvl w:val="0"/>
          <w:numId w:val="9"/>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доля получателей услуг, удовлетворенных качеством предоставляемых образовательных услуг, – 84 процента;</w:t>
      </w:r>
    </w:p>
    <w:p w:rsidR="00773B8F" w:rsidRPr="00773B8F" w:rsidRDefault="00773B8F" w:rsidP="00773B8F">
      <w:pPr>
        <w:widowControl w:val="0"/>
        <w:numPr>
          <w:ilvl w:val="0"/>
          <w:numId w:val="9"/>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доля получателей услуг, которые готовы рекомендовать организацию родственникам и знакомым, – 92 процента.</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Анкетирование родителей показало высокую степень удовлетворенности качеством предоставляемых услуг.</w:t>
      </w:r>
    </w:p>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szCs w:val="24"/>
        </w:rPr>
        <w:t>3.Оценка кадрового обеспечения</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Укомплектованность педагогами на 100% согласно штатному расписанию. Всего работают 10 человек. Педагогический коллектив насчитывает 3 специалиста Соотношение обучающихся, приходящихся на 1 взрослого:</w:t>
      </w:r>
    </w:p>
    <w:p w:rsidR="00773B8F" w:rsidRPr="00773B8F" w:rsidRDefault="00773B8F" w:rsidP="00773B8F">
      <w:pPr>
        <w:widowControl w:val="0"/>
        <w:numPr>
          <w:ilvl w:val="0"/>
          <w:numId w:val="10"/>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воспитанник/педагоги – 15/1;</w:t>
      </w:r>
    </w:p>
    <w:p w:rsidR="00773B8F" w:rsidRPr="00773B8F" w:rsidRDefault="00773B8F" w:rsidP="00773B8F">
      <w:pPr>
        <w:widowControl w:val="0"/>
        <w:numPr>
          <w:ilvl w:val="0"/>
          <w:numId w:val="10"/>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воспитанники/все сотрудники – 5/1.</w:t>
      </w:r>
    </w:p>
    <w:p w:rsidR="00773B8F" w:rsidRPr="00773B8F" w:rsidRDefault="00773B8F" w:rsidP="00773B8F">
      <w:pPr>
        <w:widowControl w:val="0"/>
        <w:numPr>
          <w:ilvl w:val="0"/>
          <w:numId w:val="10"/>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В 2018 году прошли курсы повышения квалификации-1</w:t>
      </w:r>
    </w:p>
    <w:p w:rsidR="00773B8F" w:rsidRPr="00773B8F" w:rsidRDefault="00773B8F" w:rsidP="00773B8F">
      <w:pPr>
        <w:widowControl w:val="0"/>
        <w:numPr>
          <w:ilvl w:val="0"/>
          <w:numId w:val="10"/>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Курсы профессиональной переподготовки-1</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w:t>
      </w:r>
    </w:p>
    <w:p w:rsidR="00773B8F" w:rsidRPr="00773B8F" w:rsidRDefault="00773B8F" w:rsidP="00773B8F">
      <w:pPr>
        <w:widowControl w:val="0"/>
        <w:spacing w:after="0" w:line="240" w:lineRule="auto"/>
        <w:ind w:left="720"/>
        <w:contextualSpacing/>
        <w:jc w:val="both"/>
        <w:rPr>
          <w:rFonts w:ascii="Times New Roman" w:hAnsi="Times New Roman" w:cs="Times New Roman"/>
          <w:szCs w:val="24"/>
        </w:rPr>
      </w:pP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w:t>
      </w:r>
      <w:r w:rsidR="003317C6">
        <w:rPr>
          <w:rFonts w:ascii="Times New Roman" w:hAnsi="Times New Roman" w:cs="Times New Roman"/>
          <w:szCs w:val="24"/>
        </w:rPr>
        <w:t>В 2019</w:t>
      </w:r>
      <w:r w:rsidRPr="00773B8F">
        <w:rPr>
          <w:rFonts w:ascii="Times New Roman" w:hAnsi="Times New Roman" w:cs="Times New Roman"/>
          <w:szCs w:val="24"/>
        </w:rPr>
        <w:t xml:space="preserve"> году педагоги посетили: </w:t>
      </w:r>
    </w:p>
    <w:p w:rsidR="00773B8F" w:rsidRPr="00773B8F" w:rsidRDefault="00773B8F" w:rsidP="00773B8F">
      <w:pPr>
        <w:spacing w:after="160" w:line="259" w:lineRule="auto"/>
        <w:jc w:val="both"/>
        <w:rPr>
          <w:rFonts w:ascii="Times New Roman" w:hAnsi="Times New Roman" w:cs="Times New Roman"/>
          <w:color w:val="000000"/>
          <w:szCs w:val="24"/>
        </w:rPr>
      </w:pPr>
      <w:r w:rsidRPr="00773B8F">
        <w:rPr>
          <w:rFonts w:ascii="Times New Roman" w:hAnsi="Times New Roman" w:cs="Times New Roman"/>
          <w:szCs w:val="24"/>
        </w:rPr>
        <w:t xml:space="preserve">     </w:t>
      </w:r>
      <w:r w:rsidRPr="00773B8F">
        <w:rPr>
          <w:rFonts w:ascii="Times New Roman" w:hAnsi="Times New Roman" w:cs="Times New Roman"/>
          <w:color w:val="000000"/>
          <w:szCs w:val="24"/>
        </w:rPr>
        <w:t>Семинар – тренинг  Фатхи О.Г. по нейропсихологии «Гимнастика мозга».</w:t>
      </w:r>
    </w:p>
    <w:p w:rsidR="00773B8F" w:rsidRPr="00773B8F" w:rsidRDefault="00773B8F" w:rsidP="00773B8F">
      <w:pPr>
        <w:spacing w:after="160" w:line="259" w:lineRule="auto"/>
        <w:jc w:val="both"/>
        <w:rPr>
          <w:rFonts w:ascii="Calibri" w:hAnsi="Calibri" w:cs="Times New Roman"/>
          <w:color w:val="000000"/>
          <w:szCs w:val="24"/>
        </w:rPr>
      </w:pPr>
      <w:r w:rsidRPr="00773B8F">
        <w:rPr>
          <w:rFonts w:ascii="Times New Roman" w:hAnsi="Times New Roman" w:cs="Times New Roman"/>
          <w:color w:val="000000"/>
          <w:szCs w:val="24"/>
        </w:rPr>
        <w:lastRenderedPageBreak/>
        <w:t xml:space="preserve">       На базе МБДОУ д/с№!7 «Ромашка» с.Поливянка районный      семинар «Экологическое       воспитание в условиях реализации ФГОС ДО</w:t>
      </w:r>
      <w:r w:rsidRPr="00773B8F">
        <w:rPr>
          <w:rFonts w:ascii="Calibri" w:hAnsi="Calibri" w:cs="Times New Roman"/>
          <w:color w:val="000000"/>
          <w:szCs w:val="24"/>
        </w:rPr>
        <w:t>»</w:t>
      </w:r>
    </w:p>
    <w:p w:rsidR="00773B8F" w:rsidRPr="00773B8F" w:rsidRDefault="00773B8F" w:rsidP="00773B8F">
      <w:pPr>
        <w:widowControl w:val="0"/>
        <w:spacing w:after="0" w:line="240" w:lineRule="auto"/>
        <w:jc w:val="both"/>
        <w:rPr>
          <w:rFonts w:ascii="Times New Roman" w:hAnsi="Times New Roman" w:cs="Times New Roman"/>
          <w:szCs w:val="24"/>
        </w:rPr>
      </w:pPr>
    </w:p>
    <w:p w:rsidR="00773B8F" w:rsidRPr="00773B8F" w:rsidRDefault="00773B8F" w:rsidP="00773B8F">
      <w:pPr>
        <w:widowControl w:val="0"/>
        <w:numPr>
          <w:ilvl w:val="0"/>
          <w:numId w:val="12"/>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Районный семинар в МБДОУ детский сад№ 200 «Золушка» «Развивающие игры нового поколения в интеллектуальном развитии дошкольника.</w:t>
      </w:r>
    </w:p>
    <w:p w:rsidR="00773B8F" w:rsidRPr="00773B8F" w:rsidRDefault="00773B8F" w:rsidP="00773B8F">
      <w:pPr>
        <w:widowControl w:val="0"/>
        <w:numPr>
          <w:ilvl w:val="0"/>
          <w:numId w:val="12"/>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Районный семинар в МБДОУ детский сад№19 «Красная Шапочка» «Развитие эмоциональной сферы дошкольников с помощью ЭКТ»</w:t>
      </w:r>
    </w:p>
    <w:p w:rsidR="00773B8F" w:rsidRPr="00773B8F" w:rsidRDefault="00773B8F" w:rsidP="00773B8F">
      <w:pPr>
        <w:widowControl w:val="0"/>
        <w:numPr>
          <w:ilvl w:val="0"/>
          <w:numId w:val="12"/>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Районный семинар МБОУПСОШ№39 п.Дальнее поле «Экспериментальная деятельность дошкольников»</w:t>
      </w:r>
    </w:p>
    <w:p w:rsidR="00773B8F" w:rsidRPr="00773B8F" w:rsidRDefault="00773B8F" w:rsidP="00773B8F">
      <w:pPr>
        <w:widowControl w:val="0"/>
        <w:numPr>
          <w:ilvl w:val="0"/>
          <w:numId w:val="12"/>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Районный семинар в МБДОУ детский сад№1 «Улыбка» «Познавательное развитие дошкольников «Вымершие животные»</w:t>
      </w:r>
    </w:p>
    <w:p w:rsidR="00773B8F" w:rsidRPr="00773B8F" w:rsidRDefault="00773B8F" w:rsidP="00773B8F">
      <w:pPr>
        <w:widowControl w:val="0"/>
        <w:numPr>
          <w:ilvl w:val="0"/>
          <w:numId w:val="12"/>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Семинар Н.Н.Ефименко «Новые подходы к физическому развитию дошкольников по ФГОС ДО.</w:t>
      </w:r>
    </w:p>
    <w:p w:rsidR="00773B8F" w:rsidRPr="00773B8F" w:rsidRDefault="00773B8F" w:rsidP="00773B8F">
      <w:pPr>
        <w:widowControl w:val="0"/>
        <w:spacing w:after="0" w:line="240" w:lineRule="auto"/>
        <w:ind w:left="720"/>
        <w:contextualSpacing/>
        <w:jc w:val="both"/>
        <w:rPr>
          <w:rFonts w:ascii="Times New Roman" w:hAnsi="Times New Roman" w:cs="Times New Roman"/>
          <w:szCs w:val="24"/>
        </w:rPr>
      </w:pP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На уровне дошкольного образования неполная укомплектованность кадрами. Вакансия-логопед.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773B8F" w:rsidRPr="00773B8F" w:rsidRDefault="00773B8F" w:rsidP="00773B8F">
      <w:pPr>
        <w:widowControl w:val="0"/>
        <w:spacing w:after="0" w:line="240" w:lineRule="auto"/>
        <w:jc w:val="center"/>
        <w:rPr>
          <w:rFonts w:ascii="Times New Roman" w:hAnsi="Times New Roman" w:cs="Times New Roman"/>
          <w:b/>
          <w:szCs w:val="24"/>
        </w:rPr>
      </w:pPr>
      <w:r w:rsidRPr="00773B8F">
        <w:rPr>
          <w:rFonts w:ascii="Times New Roman" w:hAnsi="Times New Roman" w:cs="Times New Roman"/>
          <w:b/>
          <w:szCs w:val="24"/>
        </w:rPr>
        <w:t xml:space="preserve">      4. Оценка учебно-методического и библиотечно-информационного обеспечения</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На уровне дошкольного образования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w:t>
      </w:r>
      <w:r w:rsidR="003317C6">
        <w:rPr>
          <w:rFonts w:ascii="Times New Roman" w:hAnsi="Times New Roman" w:cs="Times New Roman"/>
          <w:szCs w:val="24"/>
        </w:rPr>
        <w:t>В 2019 году  п</w:t>
      </w:r>
      <w:r w:rsidRPr="00773B8F">
        <w:rPr>
          <w:rFonts w:ascii="Times New Roman" w:hAnsi="Times New Roman" w:cs="Times New Roman"/>
          <w:szCs w:val="24"/>
        </w:rPr>
        <w:t>риобрели наглядно-дидактические пособия:</w:t>
      </w:r>
    </w:p>
    <w:p w:rsidR="00773B8F" w:rsidRPr="00773B8F" w:rsidRDefault="00773B8F" w:rsidP="00773B8F">
      <w:pPr>
        <w:widowControl w:val="0"/>
        <w:numPr>
          <w:ilvl w:val="0"/>
          <w:numId w:val="13"/>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серии «Мир в картинках», «Рассказы по картинкам», «Расскажите детям о…», «Играем в сказку», «Грамматика в картинках», «Искусство детям»;</w:t>
      </w:r>
    </w:p>
    <w:p w:rsidR="00773B8F" w:rsidRPr="00773B8F" w:rsidRDefault="00773B8F" w:rsidP="00773B8F">
      <w:pPr>
        <w:widowControl w:val="0"/>
        <w:numPr>
          <w:ilvl w:val="0"/>
          <w:numId w:val="13"/>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картины для рассматривания, плакаты;</w:t>
      </w:r>
    </w:p>
    <w:p w:rsidR="00773B8F" w:rsidRPr="00773B8F" w:rsidRDefault="00773B8F" w:rsidP="00773B8F">
      <w:pPr>
        <w:widowControl w:val="0"/>
        <w:numPr>
          <w:ilvl w:val="0"/>
          <w:numId w:val="13"/>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комплексы для оформления родительских уголков;</w:t>
      </w:r>
    </w:p>
    <w:p w:rsidR="00773B8F" w:rsidRPr="00773B8F" w:rsidRDefault="00773B8F" w:rsidP="00773B8F">
      <w:pPr>
        <w:widowControl w:val="0"/>
        <w:numPr>
          <w:ilvl w:val="0"/>
          <w:numId w:val="13"/>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рабочие тетради для обучающихся.</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Информационное обеспечение  включает:</w:t>
      </w:r>
    </w:p>
    <w:p w:rsidR="00773B8F" w:rsidRPr="00773B8F" w:rsidRDefault="00773B8F" w:rsidP="00773B8F">
      <w:pPr>
        <w:widowControl w:val="0"/>
        <w:numPr>
          <w:ilvl w:val="0"/>
          <w:numId w:val="14"/>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информационно-телекоммун</w:t>
      </w:r>
      <w:r w:rsidR="003317C6">
        <w:rPr>
          <w:rFonts w:ascii="Times New Roman" w:hAnsi="Times New Roman" w:cs="Times New Roman"/>
          <w:szCs w:val="24"/>
        </w:rPr>
        <w:t>икационное оборудование – в 2019</w:t>
      </w:r>
      <w:r w:rsidRPr="00773B8F">
        <w:rPr>
          <w:rFonts w:ascii="Times New Roman" w:hAnsi="Times New Roman" w:cs="Times New Roman"/>
          <w:szCs w:val="24"/>
        </w:rPr>
        <w:t xml:space="preserve"> году пополнилось компьютером, 3 принтерами, 2 DVD-плеерами, проектором мультимедиа;</w:t>
      </w:r>
    </w:p>
    <w:p w:rsidR="00773B8F" w:rsidRPr="00773B8F" w:rsidRDefault="00773B8F" w:rsidP="00773B8F">
      <w:pPr>
        <w:widowControl w:val="0"/>
        <w:numPr>
          <w:ilvl w:val="0"/>
          <w:numId w:val="14"/>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программное обеспечение – позволяет работать с текстовыми редакторами, интернет-ресурсами, фото-, видеоматериалами, графическими редакторами.</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На уровне дошкольного образования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szCs w:val="24"/>
        </w:rPr>
        <w:t>5.Оценка материально-технической базы</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Сформирована материально-техническая база для реализации образовательных программ, жизнеобеспечения и развития детей. На уровне дошкольного образования оборудованы помещения:</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lastRenderedPageBreak/>
        <w:t>− групповые помещения – 2</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методический кабинет – 1;</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пищеблок – 1;</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прачечная – 1;</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медицинский кабинет – 1;</w:t>
      </w:r>
    </w:p>
    <w:p w:rsidR="00773B8F" w:rsidRPr="00773B8F" w:rsidRDefault="00773B8F" w:rsidP="00773B8F">
      <w:pPr>
        <w:widowControl w:val="0"/>
        <w:spacing w:after="0" w:line="240" w:lineRule="auto"/>
        <w:jc w:val="both"/>
        <w:rPr>
          <w:rFonts w:ascii="Times New Roman" w:hAnsi="Times New Roman" w:cs="Times New Roman"/>
          <w:szCs w:val="24"/>
        </w:rPr>
      </w:pP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При создании предметно-развивающей среды обучающихся учитывают возрастные, индивидуальные особенности детей своей группы. Оборудованы групповые комнаты, включающие игровую, познавательную, обеденную зоны.        </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Материально-техническое состояние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773B8F" w:rsidRPr="00773B8F" w:rsidRDefault="00773B8F" w:rsidP="00773B8F">
      <w:pPr>
        <w:spacing w:after="0" w:line="240" w:lineRule="auto"/>
        <w:jc w:val="center"/>
        <w:rPr>
          <w:rFonts w:ascii="Times New Roman" w:hAnsi="Times New Roman" w:cs="Times New Roman"/>
          <w:b/>
          <w:szCs w:val="24"/>
        </w:rPr>
      </w:pPr>
    </w:p>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szCs w:val="24"/>
          <w:lang w:val="en-US"/>
        </w:rPr>
        <w:t>II</w:t>
      </w:r>
      <w:r w:rsidRPr="00773B8F">
        <w:rPr>
          <w:rFonts w:ascii="Times New Roman" w:hAnsi="Times New Roman" w:cs="Times New Roman"/>
          <w:b/>
          <w:szCs w:val="24"/>
        </w:rPr>
        <w:t>. Результаты анализа показателей деятельности организации</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Данные приведены по сос</w:t>
      </w:r>
      <w:r w:rsidR="003E5C4F">
        <w:rPr>
          <w:rFonts w:ascii="Times New Roman" w:hAnsi="Times New Roman" w:cs="Times New Roman"/>
          <w:szCs w:val="24"/>
        </w:rPr>
        <w:t>тоянию на конец 2019</w:t>
      </w:r>
      <w:bookmarkStart w:id="0" w:name="_GoBack"/>
      <w:bookmarkEnd w:id="0"/>
      <w:r w:rsidRPr="00773B8F">
        <w:rPr>
          <w:rFonts w:ascii="Times New Roman" w:hAnsi="Times New Roman" w:cs="Times New Roman"/>
          <w:szCs w:val="24"/>
        </w:rPr>
        <w:t>.</w:t>
      </w:r>
    </w:p>
    <w:tbl>
      <w:tblPr>
        <w:tblW w:w="10125"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2127"/>
      </w:tblGrid>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bCs/>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bCs/>
                <w:szCs w:val="24"/>
              </w:rPr>
              <w:t>Единица измерения</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b/>
                <w:bCs/>
                <w:szCs w:val="24"/>
              </w:rPr>
            </w:pPr>
            <w:r w:rsidRPr="00773B8F">
              <w:rPr>
                <w:rFonts w:ascii="Times New Roman" w:hAnsi="Times New Roman" w:cs="Times New Roman"/>
                <w:b/>
                <w:bCs/>
                <w:szCs w:val="24"/>
              </w:rPr>
              <w:t>Количество</w:t>
            </w:r>
          </w:p>
        </w:tc>
      </w:tr>
      <w:tr w:rsidR="00773B8F" w:rsidRPr="00773B8F" w:rsidTr="00AF28EB">
        <w:tc>
          <w:tcPr>
            <w:tcW w:w="10125"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b/>
                <w:bCs/>
                <w:szCs w:val="24"/>
              </w:rPr>
            </w:pPr>
            <w:r w:rsidRPr="00773B8F">
              <w:rPr>
                <w:rFonts w:ascii="Times New Roman" w:hAnsi="Times New Roman" w:cs="Times New Roman"/>
                <w:b/>
                <w:bCs/>
                <w:szCs w:val="24"/>
              </w:rPr>
              <w:t>Образовательная деятельность</w:t>
            </w:r>
          </w:p>
        </w:tc>
      </w:tr>
      <w:tr w:rsidR="00773B8F" w:rsidRPr="00773B8F" w:rsidTr="00AF28EB">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Общее количество воспитанников, которые обучаются по программе дошкольного образования</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53</w:t>
            </w:r>
          </w:p>
        </w:tc>
      </w:tr>
      <w:tr w:rsidR="00773B8F" w:rsidRPr="00773B8F" w:rsidTr="00AF28EB">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в режиме полного дня (8–12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53</w:t>
            </w:r>
          </w:p>
        </w:tc>
      </w:tr>
      <w:tr w:rsidR="00773B8F" w:rsidRPr="00773B8F" w:rsidTr="00AF28EB">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315"/>
        </w:trPr>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w:t>
            </w:r>
          </w:p>
        </w:tc>
        <w:tc>
          <w:tcPr>
            <w:tcW w:w="2127" w:type="dxa"/>
            <w:tcBorders>
              <w:top w:val="single" w:sz="8" w:space="0" w:color="000000"/>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w:t>
            </w: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53</w:t>
            </w:r>
          </w:p>
        </w:tc>
      </w:tr>
      <w:tr w:rsidR="00773B8F" w:rsidRPr="00773B8F" w:rsidTr="00AF28EB">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53(100%)</w:t>
            </w:r>
          </w:p>
        </w:tc>
      </w:tr>
      <w:tr w:rsidR="00773B8F" w:rsidRPr="00773B8F" w:rsidTr="00AF28EB">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 (0%)</w:t>
            </w:r>
          </w:p>
        </w:tc>
      </w:tr>
      <w:tr w:rsidR="00773B8F" w:rsidRPr="00773B8F" w:rsidTr="00AF28EB">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 (0%)</w:t>
            </w:r>
          </w:p>
        </w:tc>
      </w:tr>
      <w:tr w:rsidR="00773B8F" w:rsidRPr="00773B8F" w:rsidTr="00AF28EB">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1(2%)</w:t>
            </w:r>
          </w:p>
        </w:tc>
      </w:tr>
      <w:tr w:rsidR="00773B8F" w:rsidRPr="00773B8F" w:rsidTr="00AF28EB">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 (0%)</w:t>
            </w:r>
          </w:p>
        </w:tc>
      </w:tr>
      <w:tr w:rsidR="00773B8F" w:rsidRPr="00773B8F" w:rsidTr="00AF28EB">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1 (2%)</w:t>
            </w:r>
          </w:p>
        </w:tc>
      </w:tr>
      <w:tr w:rsidR="00773B8F" w:rsidRPr="00773B8F" w:rsidTr="00AF28EB">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lastRenderedPageBreak/>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 (0%)</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lastRenderedPageBreak/>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день</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35</w:t>
            </w:r>
          </w:p>
        </w:tc>
      </w:tr>
      <w:tr w:rsidR="00773B8F" w:rsidRPr="00773B8F" w:rsidTr="00AF28EB">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Общая численность педработников, в том числе количество педработников:</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3</w:t>
            </w:r>
          </w:p>
        </w:tc>
      </w:tr>
      <w:tr w:rsidR="00773B8F" w:rsidRPr="00773B8F" w:rsidTr="00AF28EB">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1</w:t>
            </w:r>
          </w:p>
        </w:tc>
      </w:tr>
      <w:tr w:rsidR="00773B8F" w:rsidRPr="00773B8F" w:rsidTr="00AF28EB">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2</w:t>
            </w:r>
          </w:p>
        </w:tc>
      </w:tr>
      <w:tr w:rsidR="00773B8F" w:rsidRPr="00773B8F" w:rsidTr="00AF28EB">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autoSpaceDE w:val="0"/>
              <w:autoSpaceDN w:val="0"/>
              <w:adjustRightInd w:val="0"/>
              <w:spacing w:after="0" w:line="240" w:lineRule="auto"/>
              <w:rPr>
                <w:rFonts w:ascii="Times New Roman" w:hAnsi="Times New Roman" w:cs="Times New Roman"/>
                <w:szCs w:val="24"/>
              </w:rPr>
            </w:pPr>
            <w:r w:rsidRPr="00773B8F">
              <w:rPr>
                <w:rFonts w:ascii="Times New Roman" w:hAnsi="Times New Roman" w:cs="Times New Roman"/>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1(33%)</w:t>
            </w:r>
          </w:p>
        </w:tc>
      </w:tr>
      <w:tr w:rsidR="00773B8F" w:rsidRPr="00773B8F" w:rsidTr="00AF28EB">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1 (33%)</w:t>
            </w:r>
          </w:p>
        </w:tc>
      </w:tr>
      <w:tr w:rsidR="00773B8F" w:rsidRPr="00773B8F" w:rsidTr="00AF28EB">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7 (100%)</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7 (100%)</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человек/человек</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15/1</w:t>
            </w:r>
          </w:p>
        </w:tc>
      </w:tr>
      <w:tr w:rsidR="00773B8F" w:rsidRPr="00773B8F" w:rsidTr="00AF28EB">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да/нет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lastRenderedPageBreak/>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w:t>
            </w:r>
          </w:p>
        </w:tc>
      </w:tr>
      <w:tr w:rsidR="00773B8F" w:rsidRPr="00773B8F" w:rsidTr="00AF28EB">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lastRenderedPageBreak/>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w:t>
            </w:r>
          </w:p>
        </w:tc>
      </w:tr>
      <w:tr w:rsidR="00773B8F" w:rsidRPr="00773B8F" w:rsidTr="00AF28EB">
        <w:tc>
          <w:tcPr>
            <w:tcW w:w="10125"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b/>
                <w:bCs/>
                <w:szCs w:val="24"/>
              </w:rPr>
            </w:pPr>
            <w:r w:rsidRPr="00773B8F">
              <w:rPr>
                <w:rFonts w:ascii="Times New Roman" w:hAnsi="Times New Roman" w:cs="Times New Roman"/>
                <w:b/>
                <w:bCs/>
                <w:szCs w:val="24"/>
              </w:rPr>
              <w:t>Инфраструктура</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кв. м</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6</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кв. м</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да/нет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w:t>
            </w:r>
          </w:p>
        </w:tc>
      </w:tr>
      <w:tr w:rsidR="00773B8F" w:rsidRPr="00773B8F" w:rsidTr="00AF28EB">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w:t>
            </w:r>
          </w:p>
        </w:tc>
      </w:tr>
      <w:tr w:rsidR="00773B8F" w:rsidRPr="00773B8F" w:rsidTr="00AF28EB">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w:t>
            </w:r>
          </w:p>
        </w:tc>
      </w:tr>
    </w:tbl>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Анализ показателей указывает на то, что на уровне дошкольного образования инфраструктура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773B8F" w:rsidRPr="00773B8F" w:rsidRDefault="00773B8F" w:rsidP="00773B8F">
      <w:pPr>
        <w:spacing w:before="120" w:after="0" w:line="240" w:lineRule="auto"/>
        <w:rPr>
          <w:rFonts w:ascii="Times New Roman" w:hAnsi="Times New Roman" w:cs="Times New Roman"/>
          <w:szCs w:val="24"/>
        </w:rPr>
      </w:pPr>
    </w:p>
    <w:p w:rsidR="00773B8F" w:rsidRPr="00773B8F" w:rsidRDefault="00773B8F" w:rsidP="00773B8F">
      <w:pPr>
        <w:spacing w:after="160" w:line="259" w:lineRule="auto"/>
        <w:rPr>
          <w:rFonts w:ascii="Calibri" w:hAnsi="Calibri" w:cs="Times New Roman"/>
          <w:sz w:val="22"/>
        </w:rPr>
      </w:pPr>
    </w:p>
    <w:p w:rsidR="009B4E4A" w:rsidRDefault="009B4E4A" w:rsidP="0078629A">
      <w:pPr>
        <w:spacing w:before="120" w:after="0" w:line="240" w:lineRule="auto"/>
        <w:rPr>
          <w:rFonts w:ascii="Times New Roman" w:hAnsi="Times New Roman" w:cs="Times New Roman"/>
          <w:szCs w:val="24"/>
        </w:rPr>
      </w:pPr>
    </w:p>
    <w:sectPr w:rsidR="009B4E4A" w:rsidSect="00482A34">
      <w:pgSz w:w="11906" w:h="16838"/>
      <w:pgMar w:top="1134" w:right="566"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85" w:rsidRDefault="00596885" w:rsidP="00D838B7">
      <w:pPr>
        <w:spacing w:after="0" w:line="240" w:lineRule="auto"/>
      </w:pPr>
      <w:r>
        <w:separator/>
      </w:r>
    </w:p>
  </w:endnote>
  <w:endnote w:type="continuationSeparator" w:id="0">
    <w:p w:rsidR="00596885" w:rsidRDefault="00596885" w:rsidP="00D8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85" w:rsidRDefault="00596885" w:rsidP="00D838B7">
      <w:pPr>
        <w:spacing w:after="0" w:line="240" w:lineRule="auto"/>
      </w:pPr>
      <w:r>
        <w:separator/>
      </w:r>
    </w:p>
  </w:footnote>
  <w:footnote w:type="continuationSeparator" w:id="0">
    <w:p w:rsidR="00596885" w:rsidRDefault="00596885" w:rsidP="00D83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38D"/>
    <w:multiLevelType w:val="hybridMultilevel"/>
    <w:tmpl w:val="81B2F2A6"/>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26617C"/>
    <w:multiLevelType w:val="hybridMultilevel"/>
    <w:tmpl w:val="16922214"/>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97BAF"/>
    <w:multiLevelType w:val="hybridMultilevel"/>
    <w:tmpl w:val="83223D6A"/>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73300B"/>
    <w:multiLevelType w:val="hybridMultilevel"/>
    <w:tmpl w:val="95209216"/>
    <w:lvl w:ilvl="0" w:tplc="857A2E7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1E6A0324"/>
    <w:multiLevelType w:val="hybridMultilevel"/>
    <w:tmpl w:val="56325566"/>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19115E"/>
    <w:multiLevelType w:val="hybridMultilevel"/>
    <w:tmpl w:val="F1362896"/>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AF5A78"/>
    <w:multiLevelType w:val="hybridMultilevel"/>
    <w:tmpl w:val="CA745CB0"/>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1F2BC7"/>
    <w:multiLevelType w:val="hybridMultilevel"/>
    <w:tmpl w:val="7EA8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2020CE"/>
    <w:multiLevelType w:val="hybridMultilevel"/>
    <w:tmpl w:val="07AC9ED0"/>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0E67FF"/>
    <w:multiLevelType w:val="hybridMultilevel"/>
    <w:tmpl w:val="E5629462"/>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984FD8"/>
    <w:multiLevelType w:val="hybridMultilevel"/>
    <w:tmpl w:val="AB1E1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37183"/>
    <w:multiLevelType w:val="hybridMultilevel"/>
    <w:tmpl w:val="DC72B870"/>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83F72"/>
    <w:multiLevelType w:val="hybridMultilevel"/>
    <w:tmpl w:val="5F0A8450"/>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CE0409"/>
    <w:multiLevelType w:val="hybridMultilevel"/>
    <w:tmpl w:val="0EF63B0A"/>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BA7CDD"/>
    <w:multiLevelType w:val="hybridMultilevel"/>
    <w:tmpl w:val="DA8CD6F0"/>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3C7614"/>
    <w:multiLevelType w:val="multilevel"/>
    <w:tmpl w:val="6C7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B7653"/>
    <w:multiLevelType w:val="hybridMultilevel"/>
    <w:tmpl w:val="5EE0459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C412FDB"/>
    <w:multiLevelType w:val="hybridMultilevel"/>
    <w:tmpl w:val="4D3EAD56"/>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5"/>
  </w:num>
  <w:num w:numId="4">
    <w:abstractNumId w:val="13"/>
  </w:num>
  <w:num w:numId="5">
    <w:abstractNumId w:val="8"/>
  </w:num>
  <w:num w:numId="6">
    <w:abstractNumId w:val="3"/>
  </w:num>
  <w:num w:numId="7">
    <w:abstractNumId w:val="9"/>
  </w:num>
  <w:num w:numId="8">
    <w:abstractNumId w:val="6"/>
  </w:num>
  <w:num w:numId="9">
    <w:abstractNumId w:val="17"/>
  </w:num>
  <w:num w:numId="10">
    <w:abstractNumId w:val="12"/>
  </w:num>
  <w:num w:numId="11">
    <w:abstractNumId w:val="11"/>
  </w:num>
  <w:num w:numId="12">
    <w:abstractNumId w:val="2"/>
  </w:num>
  <w:num w:numId="13">
    <w:abstractNumId w:val="0"/>
  </w:num>
  <w:num w:numId="14">
    <w:abstractNumId w:val="1"/>
  </w:num>
  <w:num w:numId="15">
    <w:abstractNumId w:val="10"/>
  </w:num>
  <w:num w:numId="16">
    <w:abstractNumId w:val="1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5C"/>
    <w:rsid w:val="000044B3"/>
    <w:rsid w:val="000501B9"/>
    <w:rsid w:val="00056863"/>
    <w:rsid w:val="00056AE4"/>
    <w:rsid w:val="000633A4"/>
    <w:rsid w:val="0006791A"/>
    <w:rsid w:val="0007380A"/>
    <w:rsid w:val="00075D0D"/>
    <w:rsid w:val="000A13A2"/>
    <w:rsid w:val="000B2930"/>
    <w:rsid w:val="000C7736"/>
    <w:rsid w:val="000F2E39"/>
    <w:rsid w:val="00111933"/>
    <w:rsid w:val="00117DE8"/>
    <w:rsid w:val="0012341F"/>
    <w:rsid w:val="00127233"/>
    <w:rsid w:val="001313BF"/>
    <w:rsid w:val="00147CC8"/>
    <w:rsid w:val="00152D38"/>
    <w:rsid w:val="001549A3"/>
    <w:rsid w:val="00155A7D"/>
    <w:rsid w:val="00156168"/>
    <w:rsid w:val="0015760A"/>
    <w:rsid w:val="00177874"/>
    <w:rsid w:val="001933C6"/>
    <w:rsid w:val="001A0C3B"/>
    <w:rsid w:val="001A743E"/>
    <w:rsid w:val="001C48C7"/>
    <w:rsid w:val="001C731E"/>
    <w:rsid w:val="001D491F"/>
    <w:rsid w:val="001D6A78"/>
    <w:rsid w:val="001E0263"/>
    <w:rsid w:val="001E398A"/>
    <w:rsid w:val="001F2679"/>
    <w:rsid w:val="002061B0"/>
    <w:rsid w:val="00213A66"/>
    <w:rsid w:val="00232082"/>
    <w:rsid w:val="002410E8"/>
    <w:rsid w:val="002707DD"/>
    <w:rsid w:val="002839FA"/>
    <w:rsid w:val="00295829"/>
    <w:rsid w:val="0029641D"/>
    <w:rsid w:val="00296E7A"/>
    <w:rsid w:val="002D418B"/>
    <w:rsid w:val="002E06DE"/>
    <w:rsid w:val="002F457C"/>
    <w:rsid w:val="00300BBE"/>
    <w:rsid w:val="00322CD1"/>
    <w:rsid w:val="003317C6"/>
    <w:rsid w:val="003320B3"/>
    <w:rsid w:val="00337778"/>
    <w:rsid w:val="003420C7"/>
    <w:rsid w:val="0034642C"/>
    <w:rsid w:val="00362A5F"/>
    <w:rsid w:val="003632CD"/>
    <w:rsid w:val="00373A94"/>
    <w:rsid w:val="00384532"/>
    <w:rsid w:val="003919A5"/>
    <w:rsid w:val="00393370"/>
    <w:rsid w:val="003942E8"/>
    <w:rsid w:val="00396F84"/>
    <w:rsid w:val="00397A45"/>
    <w:rsid w:val="003B0E4B"/>
    <w:rsid w:val="003C55C4"/>
    <w:rsid w:val="003D3FCC"/>
    <w:rsid w:val="003E2181"/>
    <w:rsid w:val="003E2F36"/>
    <w:rsid w:val="003E5C4F"/>
    <w:rsid w:val="00400D18"/>
    <w:rsid w:val="00443DFD"/>
    <w:rsid w:val="004503C9"/>
    <w:rsid w:val="004614B2"/>
    <w:rsid w:val="0047008F"/>
    <w:rsid w:val="00482A34"/>
    <w:rsid w:val="004B13D5"/>
    <w:rsid w:val="004B373D"/>
    <w:rsid w:val="004C7D52"/>
    <w:rsid w:val="004F22F1"/>
    <w:rsid w:val="004F55F8"/>
    <w:rsid w:val="004F59A0"/>
    <w:rsid w:val="004F6475"/>
    <w:rsid w:val="005018C6"/>
    <w:rsid w:val="00510015"/>
    <w:rsid w:val="00521D39"/>
    <w:rsid w:val="00527D22"/>
    <w:rsid w:val="00530BA0"/>
    <w:rsid w:val="00537960"/>
    <w:rsid w:val="005428A3"/>
    <w:rsid w:val="00563701"/>
    <w:rsid w:val="0057129B"/>
    <w:rsid w:val="0058265B"/>
    <w:rsid w:val="00596885"/>
    <w:rsid w:val="005A2659"/>
    <w:rsid w:val="005D1ED3"/>
    <w:rsid w:val="005D63FD"/>
    <w:rsid w:val="0061052C"/>
    <w:rsid w:val="006255A9"/>
    <w:rsid w:val="00626FA3"/>
    <w:rsid w:val="00634402"/>
    <w:rsid w:val="00642F06"/>
    <w:rsid w:val="00647EC9"/>
    <w:rsid w:val="0065192F"/>
    <w:rsid w:val="006613C4"/>
    <w:rsid w:val="00661689"/>
    <w:rsid w:val="00661913"/>
    <w:rsid w:val="00664DA7"/>
    <w:rsid w:val="00675CC9"/>
    <w:rsid w:val="006C0AB9"/>
    <w:rsid w:val="006C2759"/>
    <w:rsid w:val="006D5DA7"/>
    <w:rsid w:val="006D6DE6"/>
    <w:rsid w:val="00726964"/>
    <w:rsid w:val="00735AA4"/>
    <w:rsid w:val="00737006"/>
    <w:rsid w:val="00742171"/>
    <w:rsid w:val="00743DBA"/>
    <w:rsid w:val="00760657"/>
    <w:rsid w:val="00760E9E"/>
    <w:rsid w:val="007719A8"/>
    <w:rsid w:val="00773B8F"/>
    <w:rsid w:val="00774CAC"/>
    <w:rsid w:val="0078629A"/>
    <w:rsid w:val="00787006"/>
    <w:rsid w:val="00791301"/>
    <w:rsid w:val="00794652"/>
    <w:rsid w:val="007A0A8F"/>
    <w:rsid w:val="007A1F6D"/>
    <w:rsid w:val="007B7522"/>
    <w:rsid w:val="007F284D"/>
    <w:rsid w:val="007F37E7"/>
    <w:rsid w:val="00801E3B"/>
    <w:rsid w:val="00826F06"/>
    <w:rsid w:val="0085408E"/>
    <w:rsid w:val="00870F62"/>
    <w:rsid w:val="00871ED3"/>
    <w:rsid w:val="00873F18"/>
    <w:rsid w:val="0087764E"/>
    <w:rsid w:val="00884855"/>
    <w:rsid w:val="0088496B"/>
    <w:rsid w:val="00886091"/>
    <w:rsid w:val="00894D93"/>
    <w:rsid w:val="00897F04"/>
    <w:rsid w:val="008A2891"/>
    <w:rsid w:val="008C32AA"/>
    <w:rsid w:val="008E7D72"/>
    <w:rsid w:val="008F0099"/>
    <w:rsid w:val="009014C3"/>
    <w:rsid w:val="00905AD2"/>
    <w:rsid w:val="00923C57"/>
    <w:rsid w:val="009301DE"/>
    <w:rsid w:val="00930974"/>
    <w:rsid w:val="0094073B"/>
    <w:rsid w:val="009663D5"/>
    <w:rsid w:val="00977F24"/>
    <w:rsid w:val="00981D8A"/>
    <w:rsid w:val="00992309"/>
    <w:rsid w:val="009B4E4A"/>
    <w:rsid w:val="009D2799"/>
    <w:rsid w:val="009F0B71"/>
    <w:rsid w:val="00A07150"/>
    <w:rsid w:val="00A14B88"/>
    <w:rsid w:val="00A24842"/>
    <w:rsid w:val="00A33E08"/>
    <w:rsid w:val="00A633AF"/>
    <w:rsid w:val="00A834DA"/>
    <w:rsid w:val="00AA1F1E"/>
    <w:rsid w:val="00AB1BE2"/>
    <w:rsid w:val="00AB2EB5"/>
    <w:rsid w:val="00AD18A8"/>
    <w:rsid w:val="00AE5317"/>
    <w:rsid w:val="00AE5BD8"/>
    <w:rsid w:val="00AF1041"/>
    <w:rsid w:val="00AF28EB"/>
    <w:rsid w:val="00AF67E9"/>
    <w:rsid w:val="00B016E4"/>
    <w:rsid w:val="00B10DF1"/>
    <w:rsid w:val="00B13489"/>
    <w:rsid w:val="00B14300"/>
    <w:rsid w:val="00B16887"/>
    <w:rsid w:val="00B263BE"/>
    <w:rsid w:val="00B56B07"/>
    <w:rsid w:val="00B626BF"/>
    <w:rsid w:val="00BA552A"/>
    <w:rsid w:val="00BB4948"/>
    <w:rsid w:val="00BB7E17"/>
    <w:rsid w:val="00BC005A"/>
    <w:rsid w:val="00BC07F1"/>
    <w:rsid w:val="00BE0C38"/>
    <w:rsid w:val="00BE0D09"/>
    <w:rsid w:val="00BF5392"/>
    <w:rsid w:val="00C1005C"/>
    <w:rsid w:val="00C37233"/>
    <w:rsid w:val="00C46554"/>
    <w:rsid w:val="00C47428"/>
    <w:rsid w:val="00C653A8"/>
    <w:rsid w:val="00C7213D"/>
    <w:rsid w:val="00CC0CFE"/>
    <w:rsid w:val="00CC765A"/>
    <w:rsid w:val="00CE456B"/>
    <w:rsid w:val="00CE5908"/>
    <w:rsid w:val="00D06F1D"/>
    <w:rsid w:val="00D25EE4"/>
    <w:rsid w:val="00D410B1"/>
    <w:rsid w:val="00D4125C"/>
    <w:rsid w:val="00D44E16"/>
    <w:rsid w:val="00D770C3"/>
    <w:rsid w:val="00D81D4A"/>
    <w:rsid w:val="00D838B7"/>
    <w:rsid w:val="00D9395B"/>
    <w:rsid w:val="00D96431"/>
    <w:rsid w:val="00DA0D73"/>
    <w:rsid w:val="00DC1AD2"/>
    <w:rsid w:val="00DC3C53"/>
    <w:rsid w:val="00DC4B5A"/>
    <w:rsid w:val="00DD3837"/>
    <w:rsid w:val="00E17BF4"/>
    <w:rsid w:val="00E363B0"/>
    <w:rsid w:val="00E60E2B"/>
    <w:rsid w:val="00E74117"/>
    <w:rsid w:val="00E777AC"/>
    <w:rsid w:val="00E84028"/>
    <w:rsid w:val="00E84C06"/>
    <w:rsid w:val="00E914FC"/>
    <w:rsid w:val="00E9709C"/>
    <w:rsid w:val="00EA0635"/>
    <w:rsid w:val="00EC0C06"/>
    <w:rsid w:val="00F059F8"/>
    <w:rsid w:val="00F12051"/>
    <w:rsid w:val="00F12578"/>
    <w:rsid w:val="00F16484"/>
    <w:rsid w:val="00F25DFC"/>
    <w:rsid w:val="00F26414"/>
    <w:rsid w:val="00F4011E"/>
    <w:rsid w:val="00F451E5"/>
    <w:rsid w:val="00F52FB1"/>
    <w:rsid w:val="00F81E71"/>
    <w:rsid w:val="00F841B3"/>
    <w:rsid w:val="00F8633F"/>
    <w:rsid w:val="00F8728E"/>
    <w:rsid w:val="00F93272"/>
    <w:rsid w:val="00FB0748"/>
    <w:rsid w:val="00FC45F2"/>
    <w:rsid w:val="00FD0574"/>
    <w:rsid w:val="00FD4C0F"/>
    <w:rsid w:val="00FF62A0"/>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9A0A"/>
  <w15:docId w15:val="{C8A2C520-6122-41AF-B173-2FD56E0F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07"/>
    <w:pPr>
      <w:spacing w:after="200" w:line="276" w:lineRule="auto"/>
    </w:pPr>
    <w:rPr>
      <w:rFonts w:ascii="Arial" w:hAnsi="Arial" w:cs="Arial"/>
      <w:sz w:val="24"/>
      <w:szCs w:val="22"/>
      <w:lang w:eastAsia="en-US"/>
    </w:rPr>
  </w:style>
  <w:style w:type="paragraph" w:styleId="3">
    <w:name w:val="heading 3"/>
    <w:basedOn w:val="a"/>
    <w:next w:val="a"/>
    <w:link w:val="30"/>
    <w:uiPriority w:val="9"/>
    <w:semiHidden/>
    <w:unhideWhenUsed/>
    <w:qFormat/>
    <w:rsid w:val="00AF67E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25C"/>
    <w:rPr>
      <w:color w:val="0000FF"/>
      <w:u w:val="single"/>
    </w:rPr>
  </w:style>
  <w:style w:type="paragraph" w:styleId="a4">
    <w:name w:val="Balloon Text"/>
    <w:basedOn w:val="a"/>
    <w:link w:val="a5"/>
    <w:uiPriority w:val="99"/>
    <w:semiHidden/>
    <w:unhideWhenUsed/>
    <w:rsid w:val="00373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A94"/>
    <w:rPr>
      <w:rFonts w:ascii="Tahoma" w:hAnsi="Tahoma" w:cs="Tahoma"/>
      <w:sz w:val="16"/>
      <w:szCs w:val="16"/>
      <w:lang w:eastAsia="en-US"/>
    </w:rPr>
  </w:style>
  <w:style w:type="paragraph" w:styleId="a6">
    <w:name w:val="List Paragraph"/>
    <w:basedOn w:val="a"/>
    <w:uiPriority w:val="34"/>
    <w:qFormat/>
    <w:rsid w:val="00F8633F"/>
    <w:pPr>
      <w:ind w:left="720"/>
      <w:contextualSpacing/>
    </w:pPr>
  </w:style>
  <w:style w:type="table" w:styleId="a7">
    <w:name w:val="Table Grid"/>
    <w:basedOn w:val="a1"/>
    <w:uiPriority w:val="59"/>
    <w:rsid w:val="0012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F67E9"/>
    <w:rPr>
      <w:rFonts w:ascii="Cambria" w:eastAsia="Times New Roman" w:hAnsi="Cambria" w:cs="Times New Roman"/>
      <w:b/>
      <w:bCs/>
      <w:sz w:val="26"/>
      <w:szCs w:val="26"/>
      <w:lang w:eastAsia="en-US"/>
    </w:rPr>
  </w:style>
  <w:style w:type="paragraph" w:styleId="a8">
    <w:name w:val="annotation text"/>
    <w:basedOn w:val="a"/>
    <w:link w:val="a9"/>
    <w:uiPriority w:val="99"/>
    <w:semiHidden/>
    <w:unhideWhenUsed/>
    <w:rsid w:val="003420C7"/>
    <w:rPr>
      <w:sz w:val="20"/>
      <w:szCs w:val="20"/>
    </w:rPr>
  </w:style>
  <w:style w:type="character" w:customStyle="1" w:styleId="a9">
    <w:name w:val="Текст примечания Знак"/>
    <w:basedOn w:val="a0"/>
    <w:link w:val="a8"/>
    <w:uiPriority w:val="99"/>
    <w:semiHidden/>
    <w:rsid w:val="003420C7"/>
    <w:rPr>
      <w:rFonts w:ascii="Arial" w:hAnsi="Arial" w:cs="Arial"/>
      <w:lang w:eastAsia="en-US"/>
    </w:rPr>
  </w:style>
  <w:style w:type="character" w:styleId="aa">
    <w:name w:val="annotation reference"/>
    <w:basedOn w:val="a0"/>
    <w:uiPriority w:val="99"/>
    <w:semiHidden/>
    <w:unhideWhenUsed/>
    <w:rsid w:val="003420C7"/>
    <w:rPr>
      <w:sz w:val="16"/>
      <w:szCs w:val="16"/>
    </w:rPr>
  </w:style>
  <w:style w:type="paragraph" w:styleId="ab">
    <w:name w:val="Normal (Web)"/>
    <w:basedOn w:val="a"/>
    <w:uiPriority w:val="99"/>
    <w:unhideWhenUsed/>
    <w:rsid w:val="002E06DE"/>
    <w:pPr>
      <w:spacing w:before="100" w:beforeAutospacing="1" w:after="100" w:afterAutospacing="1" w:line="240" w:lineRule="auto"/>
    </w:pPr>
    <w:rPr>
      <w:rFonts w:eastAsia="Times New Roman"/>
      <w:sz w:val="20"/>
      <w:szCs w:val="20"/>
      <w:lang w:eastAsia="ru-RU"/>
    </w:rPr>
  </w:style>
  <w:style w:type="paragraph" w:styleId="ac">
    <w:name w:val="annotation subject"/>
    <w:basedOn w:val="a8"/>
    <w:next w:val="a8"/>
    <w:link w:val="ad"/>
    <w:uiPriority w:val="99"/>
    <w:semiHidden/>
    <w:unhideWhenUsed/>
    <w:rsid w:val="00735AA4"/>
    <w:rPr>
      <w:b/>
      <w:bCs/>
    </w:rPr>
  </w:style>
  <w:style w:type="character" w:customStyle="1" w:styleId="ad">
    <w:name w:val="Тема примечания Знак"/>
    <w:basedOn w:val="a9"/>
    <w:link w:val="ac"/>
    <w:uiPriority w:val="99"/>
    <w:semiHidden/>
    <w:rsid w:val="00735AA4"/>
    <w:rPr>
      <w:rFonts w:ascii="Arial" w:hAnsi="Arial" w:cs="Arial"/>
      <w:b/>
      <w:bCs/>
      <w:lang w:eastAsia="en-US"/>
    </w:rPr>
  </w:style>
  <w:style w:type="table" w:customStyle="1" w:styleId="4">
    <w:name w:val="Сетка таблицы4"/>
    <w:basedOn w:val="a1"/>
    <w:next w:val="a7"/>
    <w:uiPriority w:val="59"/>
    <w:rsid w:val="00384532"/>
    <w:pPr>
      <w:ind w:left="57"/>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7"/>
    <w:rsid w:val="004700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rsid w:val="00791301"/>
    <w:rPr>
      <w:rFonts w:ascii="Times New Roman" w:hAnsi="Times New Roman"/>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5655">
      <w:bodyDiv w:val="1"/>
      <w:marLeft w:val="0"/>
      <w:marRight w:val="0"/>
      <w:marTop w:val="0"/>
      <w:marBottom w:val="0"/>
      <w:divBdr>
        <w:top w:val="none" w:sz="0" w:space="0" w:color="auto"/>
        <w:left w:val="none" w:sz="0" w:space="0" w:color="auto"/>
        <w:bottom w:val="none" w:sz="0" w:space="0" w:color="auto"/>
        <w:right w:val="none" w:sz="0" w:space="0" w:color="auto"/>
      </w:divBdr>
    </w:div>
    <w:div w:id="106387787">
      <w:bodyDiv w:val="1"/>
      <w:marLeft w:val="0"/>
      <w:marRight w:val="0"/>
      <w:marTop w:val="0"/>
      <w:marBottom w:val="0"/>
      <w:divBdr>
        <w:top w:val="none" w:sz="0" w:space="0" w:color="auto"/>
        <w:left w:val="none" w:sz="0" w:space="0" w:color="auto"/>
        <w:bottom w:val="none" w:sz="0" w:space="0" w:color="auto"/>
        <w:right w:val="none" w:sz="0" w:space="0" w:color="auto"/>
      </w:divBdr>
    </w:div>
    <w:div w:id="153299075">
      <w:bodyDiv w:val="1"/>
      <w:marLeft w:val="0"/>
      <w:marRight w:val="0"/>
      <w:marTop w:val="0"/>
      <w:marBottom w:val="0"/>
      <w:divBdr>
        <w:top w:val="none" w:sz="0" w:space="0" w:color="auto"/>
        <w:left w:val="none" w:sz="0" w:space="0" w:color="auto"/>
        <w:bottom w:val="none" w:sz="0" w:space="0" w:color="auto"/>
        <w:right w:val="none" w:sz="0" w:space="0" w:color="auto"/>
      </w:divBdr>
    </w:div>
    <w:div w:id="232814876">
      <w:bodyDiv w:val="1"/>
      <w:marLeft w:val="0"/>
      <w:marRight w:val="0"/>
      <w:marTop w:val="0"/>
      <w:marBottom w:val="0"/>
      <w:divBdr>
        <w:top w:val="none" w:sz="0" w:space="0" w:color="auto"/>
        <w:left w:val="none" w:sz="0" w:space="0" w:color="auto"/>
        <w:bottom w:val="none" w:sz="0" w:space="0" w:color="auto"/>
        <w:right w:val="none" w:sz="0" w:space="0" w:color="auto"/>
      </w:divBdr>
    </w:div>
    <w:div w:id="408618685">
      <w:bodyDiv w:val="1"/>
      <w:marLeft w:val="0"/>
      <w:marRight w:val="0"/>
      <w:marTop w:val="0"/>
      <w:marBottom w:val="0"/>
      <w:divBdr>
        <w:top w:val="none" w:sz="0" w:space="0" w:color="auto"/>
        <w:left w:val="none" w:sz="0" w:space="0" w:color="auto"/>
        <w:bottom w:val="none" w:sz="0" w:space="0" w:color="auto"/>
        <w:right w:val="none" w:sz="0" w:space="0" w:color="auto"/>
      </w:divBdr>
    </w:div>
    <w:div w:id="425150200">
      <w:bodyDiv w:val="1"/>
      <w:marLeft w:val="0"/>
      <w:marRight w:val="0"/>
      <w:marTop w:val="0"/>
      <w:marBottom w:val="0"/>
      <w:divBdr>
        <w:top w:val="none" w:sz="0" w:space="0" w:color="auto"/>
        <w:left w:val="none" w:sz="0" w:space="0" w:color="auto"/>
        <w:bottom w:val="none" w:sz="0" w:space="0" w:color="auto"/>
        <w:right w:val="none" w:sz="0" w:space="0" w:color="auto"/>
      </w:divBdr>
    </w:div>
    <w:div w:id="562444181">
      <w:bodyDiv w:val="1"/>
      <w:marLeft w:val="0"/>
      <w:marRight w:val="0"/>
      <w:marTop w:val="0"/>
      <w:marBottom w:val="0"/>
      <w:divBdr>
        <w:top w:val="none" w:sz="0" w:space="0" w:color="auto"/>
        <w:left w:val="none" w:sz="0" w:space="0" w:color="auto"/>
        <w:bottom w:val="none" w:sz="0" w:space="0" w:color="auto"/>
        <w:right w:val="none" w:sz="0" w:space="0" w:color="auto"/>
      </w:divBdr>
    </w:div>
    <w:div w:id="618028247">
      <w:bodyDiv w:val="1"/>
      <w:marLeft w:val="0"/>
      <w:marRight w:val="0"/>
      <w:marTop w:val="0"/>
      <w:marBottom w:val="0"/>
      <w:divBdr>
        <w:top w:val="none" w:sz="0" w:space="0" w:color="auto"/>
        <w:left w:val="none" w:sz="0" w:space="0" w:color="auto"/>
        <w:bottom w:val="none" w:sz="0" w:space="0" w:color="auto"/>
        <w:right w:val="none" w:sz="0" w:space="0" w:color="auto"/>
      </w:divBdr>
    </w:div>
    <w:div w:id="1007252849">
      <w:bodyDiv w:val="1"/>
      <w:marLeft w:val="0"/>
      <w:marRight w:val="0"/>
      <w:marTop w:val="0"/>
      <w:marBottom w:val="0"/>
      <w:divBdr>
        <w:top w:val="none" w:sz="0" w:space="0" w:color="auto"/>
        <w:left w:val="none" w:sz="0" w:space="0" w:color="auto"/>
        <w:bottom w:val="none" w:sz="0" w:space="0" w:color="auto"/>
        <w:right w:val="none" w:sz="0" w:space="0" w:color="auto"/>
      </w:divBdr>
    </w:div>
    <w:div w:id="1237546169">
      <w:bodyDiv w:val="1"/>
      <w:marLeft w:val="0"/>
      <w:marRight w:val="0"/>
      <w:marTop w:val="0"/>
      <w:marBottom w:val="0"/>
      <w:divBdr>
        <w:top w:val="none" w:sz="0" w:space="0" w:color="auto"/>
        <w:left w:val="none" w:sz="0" w:space="0" w:color="auto"/>
        <w:bottom w:val="none" w:sz="0" w:space="0" w:color="auto"/>
        <w:right w:val="none" w:sz="0" w:space="0" w:color="auto"/>
      </w:divBdr>
    </w:div>
    <w:div w:id="1670985667">
      <w:bodyDiv w:val="1"/>
      <w:marLeft w:val="0"/>
      <w:marRight w:val="0"/>
      <w:marTop w:val="0"/>
      <w:marBottom w:val="0"/>
      <w:divBdr>
        <w:top w:val="none" w:sz="0" w:space="0" w:color="auto"/>
        <w:left w:val="none" w:sz="0" w:space="0" w:color="auto"/>
        <w:bottom w:val="none" w:sz="0" w:space="0" w:color="auto"/>
        <w:right w:val="none" w:sz="0" w:space="0" w:color="auto"/>
      </w:divBdr>
    </w:div>
    <w:div w:id="1827548594">
      <w:bodyDiv w:val="1"/>
      <w:marLeft w:val="0"/>
      <w:marRight w:val="0"/>
      <w:marTop w:val="0"/>
      <w:marBottom w:val="0"/>
      <w:divBdr>
        <w:top w:val="none" w:sz="0" w:space="0" w:color="auto"/>
        <w:left w:val="none" w:sz="0" w:space="0" w:color="auto"/>
        <w:bottom w:val="none" w:sz="0" w:space="0" w:color="auto"/>
        <w:right w:val="none" w:sz="0" w:space="0" w:color="auto"/>
      </w:divBdr>
    </w:div>
    <w:div w:id="1872106990">
      <w:bodyDiv w:val="1"/>
      <w:marLeft w:val="0"/>
      <w:marRight w:val="0"/>
      <w:marTop w:val="0"/>
      <w:marBottom w:val="0"/>
      <w:divBdr>
        <w:top w:val="none" w:sz="0" w:space="0" w:color="auto"/>
        <w:left w:val="none" w:sz="0" w:space="0" w:color="auto"/>
        <w:bottom w:val="none" w:sz="0" w:space="0" w:color="auto"/>
        <w:right w:val="none" w:sz="0" w:space="0" w:color="auto"/>
      </w:divBdr>
    </w:div>
    <w:div w:id="1922643493">
      <w:bodyDiv w:val="1"/>
      <w:marLeft w:val="0"/>
      <w:marRight w:val="0"/>
      <w:marTop w:val="0"/>
      <w:marBottom w:val="0"/>
      <w:divBdr>
        <w:top w:val="none" w:sz="0" w:space="0" w:color="auto"/>
        <w:left w:val="none" w:sz="0" w:space="0" w:color="auto"/>
        <w:bottom w:val="none" w:sz="0" w:space="0" w:color="auto"/>
        <w:right w:val="none" w:sz="0" w:space="0" w:color="auto"/>
      </w:divBdr>
    </w:div>
    <w:div w:id="1982617942">
      <w:bodyDiv w:val="1"/>
      <w:marLeft w:val="0"/>
      <w:marRight w:val="0"/>
      <w:marTop w:val="0"/>
      <w:marBottom w:val="0"/>
      <w:divBdr>
        <w:top w:val="none" w:sz="0" w:space="0" w:color="auto"/>
        <w:left w:val="none" w:sz="0" w:space="0" w:color="auto"/>
        <w:bottom w:val="none" w:sz="0" w:space="0" w:color="auto"/>
        <w:right w:val="none" w:sz="0" w:space="0" w:color="auto"/>
      </w:divBdr>
    </w:div>
    <w:div w:id="2097820065">
      <w:bodyDiv w:val="1"/>
      <w:marLeft w:val="0"/>
      <w:marRight w:val="0"/>
      <w:marTop w:val="0"/>
      <w:marBottom w:val="0"/>
      <w:divBdr>
        <w:top w:val="none" w:sz="0" w:space="0" w:color="auto"/>
        <w:left w:val="none" w:sz="0" w:space="0" w:color="auto"/>
        <w:bottom w:val="none" w:sz="0" w:space="0" w:color="auto"/>
        <w:right w:val="none" w:sz="0" w:space="0" w:color="auto"/>
      </w:divBdr>
    </w:div>
    <w:div w:id="21195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Охват обучающихся дополнительным образованием</a:t>
            </a:r>
          </a:p>
        </c:rich>
      </c:tx>
      <c:overlay val="0"/>
    </c:title>
    <c:autoTitleDeleted val="0"/>
    <c:plotArea>
      <c:layout/>
      <c:barChart>
        <c:barDir val="col"/>
        <c:grouping val="clustered"/>
        <c:varyColors val="0"/>
        <c:ser>
          <c:idx val="0"/>
          <c:order val="0"/>
          <c:tx>
            <c:v>бюджет</c:v>
          </c:tx>
          <c:invertIfNegative val="0"/>
          <c:val>
            <c:numLit>
              <c:formatCode>General</c:formatCode>
              <c:ptCount val="1"/>
              <c:pt idx="0">
                <c:v>100</c:v>
              </c:pt>
            </c:numLit>
          </c:val>
          <c:extLst>
            <c:ext xmlns:c16="http://schemas.microsoft.com/office/drawing/2014/chart" uri="{C3380CC4-5D6E-409C-BE32-E72D297353CC}">
              <c16:uniqueId val="{00000000-16B8-4657-B9C5-AAB9A5FD6DCD}"/>
            </c:ext>
          </c:extLst>
        </c:ser>
        <c:ser>
          <c:idx val="1"/>
          <c:order val="1"/>
          <c:tx>
            <c:v>на базе школы</c:v>
          </c:tx>
          <c:invertIfNegative val="0"/>
          <c:val>
            <c:numLit>
              <c:formatCode>General</c:formatCode>
              <c:ptCount val="1"/>
              <c:pt idx="0">
                <c:v>40</c:v>
              </c:pt>
            </c:numLit>
          </c:val>
          <c:extLst>
            <c:ext xmlns:c16="http://schemas.microsoft.com/office/drawing/2014/chart" uri="{C3380CC4-5D6E-409C-BE32-E72D297353CC}">
              <c16:uniqueId val="{00000001-16B8-4657-B9C5-AAB9A5FD6DCD}"/>
            </c:ext>
          </c:extLst>
        </c:ser>
        <c:ser>
          <c:idx val="2"/>
          <c:order val="2"/>
          <c:tx>
            <c:v>вне школы</c:v>
          </c:tx>
          <c:invertIfNegative val="0"/>
          <c:val>
            <c:numLit>
              <c:formatCode>General</c:formatCode>
              <c:ptCount val="1"/>
              <c:pt idx="0">
                <c:v>84</c:v>
              </c:pt>
            </c:numLit>
          </c:val>
          <c:extLst>
            <c:ext xmlns:c16="http://schemas.microsoft.com/office/drawing/2014/chart" uri="{C3380CC4-5D6E-409C-BE32-E72D297353CC}">
              <c16:uniqueId val="{00000002-16B8-4657-B9C5-AAB9A5FD6DCD}"/>
            </c:ext>
          </c:extLst>
        </c:ser>
        <c:ser>
          <c:idx val="3"/>
          <c:order val="3"/>
          <c:tx>
            <c:v>ни где</c:v>
          </c:tx>
          <c:invertIfNegative val="0"/>
          <c:val>
            <c:numLit>
              <c:formatCode>General</c:formatCode>
              <c:ptCount val="1"/>
              <c:pt idx="0">
                <c:v>5</c:v>
              </c:pt>
            </c:numLit>
          </c:val>
          <c:extLst>
            <c:ext xmlns:c16="http://schemas.microsoft.com/office/drawing/2014/chart" uri="{C3380CC4-5D6E-409C-BE32-E72D297353CC}">
              <c16:uniqueId val="{00000003-16B8-4657-B9C5-AAB9A5FD6DCD}"/>
            </c:ext>
          </c:extLst>
        </c:ser>
        <c:dLbls>
          <c:showLegendKey val="0"/>
          <c:showVal val="0"/>
          <c:showCatName val="0"/>
          <c:showSerName val="0"/>
          <c:showPercent val="0"/>
          <c:showBubbleSize val="0"/>
        </c:dLbls>
        <c:gapWidth val="150"/>
        <c:axId val="28662400"/>
        <c:axId val="28676480"/>
      </c:barChart>
      <c:catAx>
        <c:axId val="28662400"/>
        <c:scaling>
          <c:orientation val="minMax"/>
        </c:scaling>
        <c:delete val="0"/>
        <c:axPos val="b"/>
        <c:majorTickMark val="out"/>
        <c:minorTickMark val="none"/>
        <c:tickLblPos val="nextTo"/>
        <c:crossAx val="28676480"/>
        <c:crosses val="autoZero"/>
        <c:auto val="1"/>
        <c:lblAlgn val="ctr"/>
        <c:lblOffset val="100"/>
        <c:noMultiLvlLbl val="0"/>
      </c:catAx>
      <c:valAx>
        <c:axId val="28676480"/>
        <c:scaling>
          <c:orientation val="minMax"/>
        </c:scaling>
        <c:delete val="0"/>
        <c:axPos val="l"/>
        <c:majorGridlines/>
        <c:numFmt formatCode="General" sourceLinked="1"/>
        <c:majorTickMark val="out"/>
        <c:minorTickMark val="none"/>
        <c:tickLblPos val="nextTo"/>
        <c:crossAx val="286624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AFC80-8459-40E3-A480-55A92679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6634</Words>
  <Characters>37814</Characters>
  <Application>Microsoft Office Word</Application>
  <DocSecurity>0</DocSecurity>
  <PresentationFormat>kph57f</PresentationFormat>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ebars</dc:creator>
  <cp:lastModifiedBy>Оксана</cp:lastModifiedBy>
  <cp:revision>4</cp:revision>
  <cp:lastPrinted>2021-01-27T09:53:00Z</cp:lastPrinted>
  <dcterms:created xsi:type="dcterms:W3CDTF">2021-01-27T09:54:00Z</dcterms:created>
  <dcterms:modified xsi:type="dcterms:W3CDTF">2021-01-27T10:09:00Z</dcterms:modified>
</cp:coreProperties>
</file>