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6" w:rsidRPr="00414129" w:rsidRDefault="00414129" w:rsidP="00414129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23191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916"/>
          <w:kern w:val="36"/>
          <w:sz w:val="32"/>
          <w:szCs w:val="28"/>
          <w:lang w:eastAsia="ru-RU"/>
        </w:rPr>
        <w:t>П</w:t>
      </w:r>
      <w:r w:rsidRPr="00414129">
        <w:rPr>
          <w:rFonts w:ascii="Times New Roman" w:eastAsia="Times New Roman" w:hAnsi="Times New Roman" w:cs="Times New Roman"/>
          <w:b/>
          <w:bCs/>
          <w:iCs/>
          <w:color w:val="231916"/>
          <w:kern w:val="36"/>
          <w:sz w:val="32"/>
          <w:szCs w:val="28"/>
          <w:lang w:eastAsia="ru-RU"/>
        </w:rPr>
        <w:t>орядок приёма в первый класс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Согласно утвержденным Минобразования положениям, чтобы записать ребенка в 1 класс родители или законные представители должны пройти ряд процедур, в числе которых подача электронной заявки, предоставление пакета документов и ожидание заключения школьного руководства. 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Сроки подачи заявлений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Определены четкие сроки, когда необходимо оформить заявление на поступление в школу. Заявители объединены в три категории, для каждой из которых установлены отдельные дат</w:t>
      </w:r>
      <w:r w:rsidR="00413F8D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ы записи в первый класс на 2019-2020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год: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413F8D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Декабрь 2019 года - 5 сентября 2020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года – дети, для которых определено право первоочередного поступления (но при оформлении заявки после 20 января льготные привилегии теряются и зачисление в школьное заведение происходит только при условии наличия свободных мест);</w:t>
      </w:r>
    </w:p>
    <w:p w:rsidR="00120816" w:rsidRPr="00414129" w:rsidRDefault="0023126B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 1 февраля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  по 30 июня – дети, зарегистрированные на территории, закрепленной за выбранной школой (при отправке в более поздние сроки также теряются эти привилегии и зачисление осуществляется в порядке очереди);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 1 июля по 5 сентября – дети с регистрацией в других районах, не закрепленных за выбранной школой (при условии недобора учащихся).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Отправлять заявление нужно строго в рамках установленных сроков, поскольку по заявкам, отправленным до указанных дат, будет оформлен отказ. Например, если ребенок, проживающий на закрепленной за шко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льным учреждением территории,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имеет льгот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ы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по первоочередному поступлению, то заявку нужно офо</w:t>
      </w:r>
      <w:r w:rsidR="00DC7F0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рмлять, начиная с 20 января 2020</w:t>
      </w:r>
      <w:bookmarkStart w:id="0" w:name="_GoBack"/>
      <w:bookmarkEnd w:id="0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года.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Особенность предстоящей приемной компании – возможность подачи заявления в 1-й класс в электронном виде. Для получения электронной услуги, в том числе и для предварительного заполнения электронного заявления, требуется пройти авторизацию с использованием Единой системы идентификации и аутентификации (далее — ЕСИА). Если нет учетной записи в ЕСИА, необходимо пройти регистрацию в ЕСИА. Информация об использовании ЕСИА представлена на сайте Министерства связи и массовых коммуникаций России.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Льготники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Право первоочередного зачисления в первый класс закреплено за детьми, у которых: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числятся в штате силовых структур (органов полиции и др.) либо уволены оттуда в связи с состоянием здоровья;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lastRenderedPageBreak/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числятся в штате выбранного учебного заведения;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являются действующими сотрудниками исполнительной, пожарной, таможенной службы, госнаркоконтроля, освобождены от должности в связи с состоянием здоровья либо погибли во время исполнения служебных обязанностей;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погибли в результате исполнения служебного долга либо болезни, появившейся во время выполнения служебных обязанностей либо на протяжении года после увольнения со службы, обусловленного ухудшением здоровья;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старшие сестры или братья уже обучаются в выбранном учебном учреждении;</w:t>
      </w:r>
    </w:p>
    <w:p w:rsidR="0023126B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имеется документальное подтверждение инвалидности.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Подавать заявление о записи ребенка в 1-й класс имеет право один из родителей либо законный представитель.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Кого зачисляют и при каких условиях отказывают в зачислении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В первый класс зачисляются дети в возрасте от 6,5 лет до полных 8 лет. У них не должно быть каких-либо противопоказаний по медицинской части. Если родители или законные опекуны принимают решение отдать в 1 класс ребенка, возраст которого выходит за установленные рамки, надо направить заявление руководителю учебного заведения, решение по которому будет принято в индивидуальном порядке. Предварительно заявителям нужно получить разрешение в исполнительных органах госвласти, которым подведомственна школа.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Законодательством России прохождение вступительных испытаний для детей при оформлении в 1 класс не предусмотрено.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Отказ в зачислении от администрации школы возможен по двум причинам: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1. При отсутствии в классах свободных мест (согласно нормам СанПин).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2. При </w:t>
      </w:r>
      <w:r w:rsidR="0023126B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не предоставлении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заявителем необходимых документов.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Если получен отказ по одной из вышеуказанных причин, надо уточнить в управлении образования, в каких близлежащих школах остались свободные места.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Необходимые документы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После оформления заявления нужно в течение трех рабочих дней предоставить для рассмотрения пакет документов.  Необходимо прийти в школу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с: документом, подтверждающим личность заявителя (паспортом гражданина России, временным удостоверением); свидетельством о рождении будущего первоклассника (копией и оригиналом); документальным подтверждением первоочередного права поступления на учебу (при его наличии); копией документального подтверждения о месте регистрации/фактического проживания;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lastRenderedPageBreak/>
        <w:t>медицинской картой и страховым медицинским полисом; заключением психолого-медико-педагогической комиссии, подтверждающим возможность обучения по школьной программе до достижения 6,5 лет либо после полных 8 лет (при необходимости).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Иностранным гражданам и лицам без гражданства необходимо предоставить документальное подтверждение родственных связей заявителей либо законности представления интересов будущего первоклассника. Иностранцам также необходимо перед подачей документов перевести их на русский язык в специализированном бюро и заверить перевод нотариально. Если документы не будут предоставлены в обозначенные сроки, по заявке будет отказ. Отправка заявления не означает автоматического поступления в 1 класс: необходим приказ директора школы. Решение принимается школьным руководством в течение 4-5 рабочих дней после обращения заявителя с оригиналами документов. Основным критерием при рассмотрении каждой заявки будет все-таки территориальный фактор (место проживания будущего первоклассника).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Полезные советы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Родителям (законным представителям) будущего первоклассника еще до</w:t>
      </w:r>
      <w:r w:rsidR="005D1D9A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открытия записи в школу на 2019-20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год будет полезно  уточнить перечень учебных заведений, территориально закрепленных за районом проживания; разобраться, предусмотрено ли для семьи право первоочередного поступления; конечно, сходить на дни открытых дверей в школах; посетить другие школьные мероприятия, информация о которых публикуется на сайте учебного заведения либо в группах соцсетей; оценить способности и уровень развития будущего первоклассника, чтобы продумать возможные варианты обучения; определиться с необходимостью дополнительной подготовки (подготовительных курсов, развивающих занятий и др.); пройти регистрацию на портале государственных услуг и ознакомиться с его принципами работы. Эти рекомендации помогут заблаговременно определиться со школой, где будущему первокласснику будет комфортно учиться, и избавить себя от дополнительных хлопот в то время, когда будет открыта подача заявлений.</w:t>
      </w:r>
    </w:p>
    <w:p w:rsidR="00F9654F" w:rsidRPr="00414129" w:rsidRDefault="00F9654F">
      <w:pPr>
        <w:rPr>
          <w:rFonts w:ascii="Times New Roman" w:hAnsi="Times New Roman" w:cs="Times New Roman"/>
          <w:sz w:val="28"/>
          <w:szCs w:val="28"/>
        </w:rPr>
      </w:pPr>
    </w:p>
    <w:sectPr w:rsidR="00F9654F" w:rsidRPr="00414129" w:rsidSect="0041412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107"/>
    <w:multiLevelType w:val="multilevel"/>
    <w:tmpl w:val="760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6"/>
    <w:rsid w:val="00120816"/>
    <w:rsid w:val="0023126B"/>
    <w:rsid w:val="00413F8D"/>
    <w:rsid w:val="00414129"/>
    <w:rsid w:val="005D1D9A"/>
    <w:rsid w:val="00DC7F09"/>
    <w:rsid w:val="00E51257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69">
          <w:marLeft w:val="0"/>
          <w:marRight w:val="0"/>
          <w:marTop w:val="375"/>
          <w:marBottom w:val="375"/>
          <w:divBdr>
            <w:top w:val="none" w:sz="0" w:space="0" w:color="auto"/>
            <w:left w:val="single" w:sz="18" w:space="15" w:color="EA5058"/>
            <w:bottom w:val="none" w:sz="0" w:space="0" w:color="auto"/>
            <w:right w:val="none" w:sz="0" w:space="0" w:color="auto"/>
          </w:divBdr>
          <w:divsChild>
            <w:div w:id="153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594">
                  <w:marLeft w:val="375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Uzver</cp:lastModifiedBy>
  <cp:revision>5</cp:revision>
  <dcterms:created xsi:type="dcterms:W3CDTF">2020-01-27T07:12:00Z</dcterms:created>
  <dcterms:modified xsi:type="dcterms:W3CDTF">2020-01-27T08:01:00Z</dcterms:modified>
</cp:coreProperties>
</file>