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F" w:rsidRPr="00903BEE" w:rsidRDefault="00CF7B9F" w:rsidP="00903B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E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«География»</w:t>
      </w:r>
    </w:p>
    <w:p w:rsidR="00CF7B9F" w:rsidRPr="001C5582" w:rsidRDefault="00CF7B9F" w:rsidP="007727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7B9" w:rsidRDefault="00CF7B9F" w:rsidP="00772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558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образовательной</w:t>
      </w:r>
      <w:r w:rsidR="007727B9" w:rsidRPr="001C558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C558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C5582" w:rsidRPr="001C5582" w:rsidRDefault="001C5582" w:rsidP="0077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7B9F" w:rsidRPr="001C5582" w:rsidRDefault="00F02EBB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</w:t>
      </w:r>
      <w:r w:rsidR="00CF7B9F" w:rsidRPr="001C5582">
        <w:rPr>
          <w:rFonts w:ascii="Times New Roman" w:hAnsi="Times New Roman" w:cs="Times New Roman"/>
          <w:sz w:val="28"/>
          <w:szCs w:val="28"/>
        </w:rPr>
        <w:t xml:space="preserve">Дисциплина «География» включена в базовую часть ООП. </w:t>
      </w:r>
      <w:r w:rsidR="007727B9" w:rsidRPr="001C5582">
        <w:rPr>
          <w:rFonts w:ascii="Times New Roman" w:hAnsi="Times New Roman" w:cs="Times New Roman"/>
          <w:sz w:val="28"/>
          <w:szCs w:val="28"/>
        </w:rPr>
        <w:t xml:space="preserve"> </w:t>
      </w:r>
      <w:r w:rsidR="00CF7B9F" w:rsidRPr="001C5582">
        <w:rPr>
          <w:rFonts w:ascii="Times New Roman" w:hAnsi="Times New Roman" w:cs="Times New Roman"/>
          <w:sz w:val="28"/>
          <w:szCs w:val="28"/>
        </w:rPr>
        <w:t>К требованиям,</w:t>
      </w:r>
    </w:p>
    <w:p w:rsidR="00CF7B9F" w:rsidRPr="001C5582" w:rsidRDefault="00CF7B9F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необходимым для изучения дисциплины «География», относятся знания,</w:t>
      </w:r>
    </w:p>
    <w:p w:rsidR="00CF7B9F" w:rsidRPr="001C5582" w:rsidRDefault="00CF7B9F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умения и виды деятельности, сформированные в процессе изучения</w:t>
      </w:r>
    </w:p>
    <w:p w:rsidR="00CF7B9F" w:rsidRPr="001C5582" w:rsidRDefault="00CF7B9F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географии в средней общеобразовательной школе.</w:t>
      </w:r>
    </w:p>
    <w:p w:rsidR="00CF7B9F" w:rsidRPr="001C5582" w:rsidRDefault="00CF7B9F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Дисциплина «География» является самостоятельной дисциплиной.</w:t>
      </w:r>
    </w:p>
    <w:p w:rsidR="001C5582" w:rsidRPr="001C5582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Т.П.</w:t>
      </w:r>
      <w:r w:rsidRPr="001C5582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1C5582">
        <w:rPr>
          <w:rFonts w:ascii="Times New Roman" w:hAnsi="Times New Roman" w:cs="Times New Roman"/>
          <w:sz w:val="28"/>
          <w:szCs w:val="28"/>
        </w:rPr>
        <w:t xml:space="preserve">, Н.П. Неклюкова, «Начальный курс </w:t>
      </w:r>
      <w:r w:rsidRPr="001C5582">
        <w:rPr>
          <w:rFonts w:ascii="Times New Roman" w:hAnsi="Times New Roman" w:cs="Times New Roman"/>
          <w:bCs/>
          <w:sz w:val="28"/>
          <w:szCs w:val="28"/>
        </w:rPr>
        <w:t>географии</w:t>
      </w:r>
      <w:r w:rsidRPr="001C5582">
        <w:rPr>
          <w:rFonts w:ascii="Times New Roman" w:hAnsi="Times New Roman" w:cs="Times New Roman"/>
          <w:sz w:val="28"/>
          <w:szCs w:val="28"/>
        </w:rPr>
        <w:t xml:space="preserve">», </w:t>
      </w:r>
      <w:r w:rsidRPr="001C5582">
        <w:rPr>
          <w:rFonts w:ascii="Times New Roman" w:hAnsi="Times New Roman" w:cs="Times New Roman"/>
          <w:bCs/>
          <w:sz w:val="28"/>
          <w:szCs w:val="28"/>
        </w:rPr>
        <w:t>6</w:t>
      </w:r>
      <w:r w:rsidRPr="001C5582">
        <w:rPr>
          <w:rFonts w:ascii="Times New Roman" w:hAnsi="Times New Roman" w:cs="Times New Roman"/>
          <w:sz w:val="28"/>
          <w:szCs w:val="28"/>
        </w:rPr>
        <w:t xml:space="preserve"> кл. </w:t>
      </w:r>
    </w:p>
    <w:p w:rsidR="001C5582" w:rsidRPr="001C5582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В.А.</w:t>
      </w:r>
      <w:r w:rsidRPr="001C5582">
        <w:rPr>
          <w:rFonts w:ascii="Times New Roman" w:hAnsi="Times New Roman" w:cs="Times New Roman"/>
          <w:bCs/>
          <w:sz w:val="28"/>
          <w:szCs w:val="28"/>
        </w:rPr>
        <w:t>Коринской</w:t>
      </w:r>
      <w:r w:rsidRPr="001C5582">
        <w:rPr>
          <w:rFonts w:ascii="Times New Roman" w:hAnsi="Times New Roman" w:cs="Times New Roman"/>
          <w:sz w:val="28"/>
          <w:szCs w:val="28"/>
        </w:rPr>
        <w:t>, И.В.</w:t>
      </w:r>
      <w:r w:rsidRPr="001C5582">
        <w:rPr>
          <w:rFonts w:ascii="Times New Roman" w:hAnsi="Times New Roman" w:cs="Times New Roman"/>
          <w:bCs/>
          <w:sz w:val="28"/>
          <w:szCs w:val="28"/>
        </w:rPr>
        <w:t>Душиной</w:t>
      </w:r>
      <w:r w:rsidRPr="001C5582">
        <w:rPr>
          <w:rFonts w:ascii="Times New Roman" w:hAnsi="Times New Roman" w:cs="Times New Roman"/>
          <w:sz w:val="28"/>
          <w:szCs w:val="28"/>
        </w:rPr>
        <w:t>, В.А. Щенева "</w:t>
      </w:r>
      <w:r w:rsidRPr="001C5582">
        <w:rPr>
          <w:rFonts w:ascii="Times New Roman" w:hAnsi="Times New Roman" w:cs="Times New Roman"/>
          <w:bCs/>
          <w:sz w:val="28"/>
          <w:szCs w:val="28"/>
        </w:rPr>
        <w:t>География</w:t>
      </w:r>
      <w:r w:rsidRPr="001C5582">
        <w:rPr>
          <w:rFonts w:ascii="Times New Roman" w:hAnsi="Times New Roman" w:cs="Times New Roman"/>
          <w:sz w:val="28"/>
          <w:szCs w:val="28"/>
        </w:rPr>
        <w:t xml:space="preserve"> </w:t>
      </w:r>
      <w:r w:rsidRPr="001C5582">
        <w:rPr>
          <w:rFonts w:ascii="Times New Roman" w:hAnsi="Times New Roman" w:cs="Times New Roman"/>
          <w:bCs/>
          <w:sz w:val="28"/>
          <w:szCs w:val="28"/>
        </w:rPr>
        <w:t>материков</w:t>
      </w:r>
      <w:r w:rsidRPr="001C5582">
        <w:rPr>
          <w:rFonts w:ascii="Times New Roman" w:hAnsi="Times New Roman" w:cs="Times New Roman"/>
          <w:sz w:val="28"/>
          <w:szCs w:val="28"/>
        </w:rPr>
        <w:t xml:space="preserve"> </w:t>
      </w:r>
      <w:r w:rsidRPr="001C5582">
        <w:rPr>
          <w:rFonts w:ascii="Times New Roman" w:hAnsi="Times New Roman" w:cs="Times New Roman"/>
          <w:bCs/>
          <w:sz w:val="28"/>
          <w:szCs w:val="28"/>
        </w:rPr>
        <w:t>и</w:t>
      </w:r>
      <w:r w:rsidRPr="001C5582">
        <w:rPr>
          <w:rFonts w:ascii="Times New Roman" w:hAnsi="Times New Roman" w:cs="Times New Roman"/>
          <w:sz w:val="28"/>
          <w:szCs w:val="28"/>
        </w:rPr>
        <w:t xml:space="preserve"> </w:t>
      </w:r>
      <w:r w:rsidRPr="001C5582">
        <w:rPr>
          <w:rFonts w:ascii="Times New Roman" w:hAnsi="Times New Roman" w:cs="Times New Roman"/>
          <w:bCs/>
          <w:sz w:val="28"/>
          <w:szCs w:val="28"/>
        </w:rPr>
        <w:t>океанов</w:t>
      </w:r>
      <w:r w:rsidRPr="001C5582">
        <w:rPr>
          <w:rFonts w:ascii="Times New Roman" w:hAnsi="Times New Roman" w:cs="Times New Roman"/>
          <w:sz w:val="28"/>
          <w:szCs w:val="28"/>
        </w:rPr>
        <w:t>. 7 класс</w:t>
      </w:r>
    </w:p>
    <w:p w:rsidR="001C5582" w:rsidRPr="001C5582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 xml:space="preserve">И.В. </w:t>
      </w:r>
      <w:r w:rsidRPr="001C5582">
        <w:rPr>
          <w:rFonts w:ascii="Times New Roman" w:hAnsi="Times New Roman" w:cs="Times New Roman"/>
          <w:bCs/>
          <w:sz w:val="28"/>
          <w:szCs w:val="28"/>
        </w:rPr>
        <w:t>Баринова</w:t>
      </w:r>
      <w:r w:rsidRPr="001C5582">
        <w:rPr>
          <w:rFonts w:ascii="Times New Roman" w:hAnsi="Times New Roman" w:cs="Times New Roman"/>
          <w:sz w:val="28"/>
          <w:szCs w:val="28"/>
        </w:rPr>
        <w:t xml:space="preserve">, В.П. </w:t>
      </w:r>
      <w:r w:rsidRPr="001C5582">
        <w:rPr>
          <w:rFonts w:ascii="Times New Roman" w:hAnsi="Times New Roman" w:cs="Times New Roman"/>
          <w:bCs/>
          <w:sz w:val="28"/>
          <w:szCs w:val="28"/>
        </w:rPr>
        <w:t>Дронов</w:t>
      </w:r>
      <w:r w:rsidRPr="001C5582">
        <w:rPr>
          <w:rFonts w:ascii="Times New Roman" w:hAnsi="Times New Roman" w:cs="Times New Roman"/>
          <w:sz w:val="28"/>
          <w:szCs w:val="28"/>
        </w:rPr>
        <w:t xml:space="preserve"> </w:t>
      </w:r>
      <w:r w:rsidR="00903BEE">
        <w:rPr>
          <w:rFonts w:ascii="Times New Roman" w:hAnsi="Times New Roman" w:cs="Times New Roman"/>
          <w:sz w:val="28"/>
          <w:szCs w:val="28"/>
        </w:rPr>
        <w:t xml:space="preserve"> «</w:t>
      </w:r>
      <w:r w:rsidRPr="001C5582">
        <w:rPr>
          <w:rFonts w:ascii="Times New Roman" w:hAnsi="Times New Roman" w:cs="Times New Roman"/>
          <w:bCs/>
          <w:sz w:val="28"/>
          <w:szCs w:val="28"/>
        </w:rPr>
        <w:t>География</w:t>
      </w:r>
      <w:r w:rsidRPr="001C5582">
        <w:rPr>
          <w:rFonts w:ascii="Times New Roman" w:hAnsi="Times New Roman" w:cs="Times New Roman"/>
          <w:sz w:val="28"/>
          <w:szCs w:val="28"/>
        </w:rPr>
        <w:t xml:space="preserve"> России» (</w:t>
      </w:r>
      <w:r w:rsidRPr="001C5582">
        <w:rPr>
          <w:rFonts w:ascii="Times New Roman" w:hAnsi="Times New Roman" w:cs="Times New Roman"/>
          <w:bCs/>
          <w:sz w:val="28"/>
          <w:szCs w:val="28"/>
        </w:rPr>
        <w:t>8</w:t>
      </w:r>
      <w:r w:rsidRPr="001C5582">
        <w:rPr>
          <w:rFonts w:ascii="Times New Roman" w:hAnsi="Times New Roman" w:cs="Times New Roman"/>
          <w:sz w:val="28"/>
          <w:szCs w:val="28"/>
        </w:rPr>
        <w:t>-</w:t>
      </w:r>
      <w:r w:rsidRPr="001C5582">
        <w:rPr>
          <w:rFonts w:ascii="Times New Roman" w:hAnsi="Times New Roman" w:cs="Times New Roman"/>
          <w:bCs/>
          <w:sz w:val="28"/>
          <w:szCs w:val="28"/>
        </w:rPr>
        <w:t>9</w:t>
      </w:r>
      <w:r w:rsidRPr="001C5582">
        <w:rPr>
          <w:rFonts w:ascii="Times New Roman" w:hAnsi="Times New Roman" w:cs="Times New Roman"/>
          <w:sz w:val="28"/>
          <w:szCs w:val="28"/>
        </w:rPr>
        <w:t xml:space="preserve"> </w:t>
      </w:r>
      <w:r w:rsidRPr="001C5582">
        <w:rPr>
          <w:rFonts w:ascii="Times New Roman" w:hAnsi="Times New Roman" w:cs="Times New Roman"/>
          <w:bCs/>
          <w:sz w:val="28"/>
          <w:szCs w:val="28"/>
        </w:rPr>
        <w:t>класс</w:t>
      </w:r>
      <w:r w:rsidRPr="001C5582">
        <w:rPr>
          <w:rFonts w:ascii="Times New Roman" w:hAnsi="Times New Roman" w:cs="Times New Roman"/>
          <w:sz w:val="28"/>
          <w:szCs w:val="28"/>
        </w:rPr>
        <w:t>) </w:t>
      </w:r>
    </w:p>
    <w:p w:rsidR="007727B9" w:rsidRPr="007727B9" w:rsidRDefault="007727B9" w:rsidP="00772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П. Максаковский «Экономическая и социальная география мира» география 10-11 классы</w:t>
      </w:r>
    </w:p>
    <w:p w:rsidR="007727B9" w:rsidRPr="001C5582" w:rsidRDefault="007727B9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9F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r w:rsidR="00CF7B9F" w:rsidRPr="001C5582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дисциплины</w:t>
      </w:r>
    </w:p>
    <w:p w:rsidR="001C5582" w:rsidRPr="001C5582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7B9" w:rsidRPr="001C5582" w:rsidRDefault="007727B9" w:rsidP="002318E2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Изучение г</w:t>
      </w:r>
      <w:r w:rsidR="00903BEE">
        <w:rPr>
          <w:rFonts w:ascii="Times New Roman" w:hAnsi="Times New Roman" w:cs="Times New Roman"/>
          <w:sz w:val="28"/>
          <w:szCs w:val="28"/>
        </w:rPr>
        <w:t xml:space="preserve">еографии </w:t>
      </w:r>
      <w:r w:rsidRPr="001C5582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2318E2" w:rsidRPr="001C5582" w:rsidRDefault="002318E2" w:rsidP="00903BE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/>
          <w:sz w:val="28"/>
          <w:szCs w:val="28"/>
        </w:rPr>
        <w:t>освоение системы географических знаний</w:t>
      </w:r>
      <w:r w:rsidRPr="001C5582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 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318E2" w:rsidRPr="001C5582" w:rsidRDefault="002318E2" w:rsidP="00903BE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1C5582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2318E2" w:rsidRPr="001C5582" w:rsidRDefault="002318E2" w:rsidP="00903BE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1C5582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посредством ознакомления с важнейшими географическими особенностями и проблемами мира, его регионов и крупнейших стран;</w:t>
      </w:r>
    </w:p>
    <w:p w:rsidR="002318E2" w:rsidRPr="001C5582" w:rsidRDefault="002318E2" w:rsidP="00903BE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воспитание </w:t>
      </w:r>
      <w:r w:rsidRPr="001C5582">
        <w:rPr>
          <w:rFonts w:ascii="Times New Roman" w:hAnsi="Times New Roman" w:cs="Times New Roman"/>
          <w:sz w:val="28"/>
          <w:szCs w:val="28"/>
        </w:rPr>
        <w:t>любви к своей местности, своему региону, своей стране; патриотизма, толерантности, экологической культуры,  уважения к другим народам и культурам; взаимопонимания с другими народами; бережного отношения к окружающей среде;</w:t>
      </w:r>
    </w:p>
    <w:p w:rsidR="002318E2" w:rsidRDefault="002318E2" w:rsidP="00903BE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Pr="001C5582">
        <w:rPr>
          <w:rFonts w:ascii="Times New Roman" w:hAnsi="Times New Roman" w:cs="Times New Roman"/>
          <w:bCs/>
          <w:sz w:val="28"/>
          <w:szCs w:val="28"/>
        </w:rPr>
        <w:t>географических знаний и умений</w:t>
      </w:r>
      <w:r w:rsidRPr="001C5582">
        <w:rPr>
          <w:rFonts w:ascii="Times New Roman" w:hAnsi="Times New Roman" w:cs="Times New Roman"/>
          <w:sz w:val="28"/>
          <w:szCs w:val="28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C5582" w:rsidRPr="001C5582" w:rsidRDefault="001C5582" w:rsidP="001C55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AAC" w:rsidRDefault="00F73AAC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582">
        <w:rPr>
          <w:rFonts w:ascii="Times New Roman" w:hAnsi="Times New Roman" w:cs="Times New Roman"/>
          <w:b/>
          <w:sz w:val="28"/>
          <w:szCs w:val="28"/>
        </w:rPr>
        <w:t>3. Структура дисциплины</w:t>
      </w:r>
    </w:p>
    <w:p w:rsidR="001C5582" w:rsidRPr="001C5582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Ориентирование по карте; чтение карт, космических и аэрофотоснимков, статистических материалов.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ПРИРОДА ЗЕМЛИ И ЧЕЛОВЕК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Земля как планета.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Возникновение и геологическая история Земли. Развитие географических знаний человека о Земле</w:t>
      </w:r>
      <w:r w:rsidR="00F73AAC" w:rsidRPr="001C5582">
        <w:rPr>
          <w:rStyle w:val="a5"/>
          <w:rFonts w:ascii="Times New Roman" w:hAnsi="Times New Roman"/>
          <w:i/>
          <w:iCs/>
          <w:sz w:val="28"/>
          <w:szCs w:val="28"/>
        </w:rPr>
        <w:footnoteReference w:id="1"/>
      </w:r>
      <w:r w:rsidR="00F73AAC" w:rsidRPr="001C5582">
        <w:rPr>
          <w:rFonts w:ascii="Times New Roman" w:hAnsi="Times New Roman" w:cs="Times New Roman"/>
          <w:sz w:val="28"/>
          <w:szCs w:val="28"/>
        </w:rPr>
        <w:t>. Выдающиеся географические открытия и путешествия. Форма, размеры, движения Земли. Влияние космоса на Землю и жизнь людей.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Земная кора и литосфера,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Особенности жизни, быта и хозяйственной деятельности людей в горах и на равнинах. Природные памятники литосферы</w:t>
      </w:r>
      <w:r w:rsidR="00F73AAC" w:rsidRPr="001C5582">
        <w:rPr>
          <w:rFonts w:ascii="Times New Roman" w:hAnsi="Times New Roman" w:cs="Times New Roman"/>
          <w:sz w:val="28"/>
          <w:szCs w:val="28"/>
        </w:rPr>
        <w:t>.</w:t>
      </w:r>
    </w:p>
    <w:p w:rsidR="00F02EBB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 xml:space="preserve">Изучение свойств минералов, горных пород, полезных ископаемых. </w:t>
      </w: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Наблюдение за объектами литосферы, описание на местности и по карте.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Гидросфера,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</w:t>
      </w:r>
      <w:r w:rsidR="00F73AAC" w:rsidRPr="001C5582">
        <w:rPr>
          <w:rFonts w:ascii="Times New Roman" w:hAnsi="Times New Roman" w:cs="Times New Roman"/>
          <w:sz w:val="28"/>
          <w:szCs w:val="28"/>
        </w:rPr>
        <w:lastRenderedPageBreak/>
        <w:t xml:space="preserve">мерзлота. Водные ресурсы Земли, их размещение и качество.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Природные памятники гидросферы</w:t>
      </w:r>
      <w:r w:rsidR="00F73AAC" w:rsidRPr="001C5582">
        <w:rPr>
          <w:rFonts w:ascii="Times New Roman" w:hAnsi="Times New Roman" w:cs="Times New Roman"/>
          <w:sz w:val="28"/>
          <w:szCs w:val="28"/>
        </w:rPr>
        <w:t>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 xml:space="preserve">Атмосфера,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 w:rsidRPr="001C5582">
        <w:rPr>
          <w:rFonts w:ascii="Times New Roman" w:hAnsi="Times New Roman" w:cs="Times New Roman"/>
          <w:i/>
          <w:iCs/>
          <w:sz w:val="28"/>
          <w:szCs w:val="28"/>
        </w:rPr>
        <w:t>Адаптация человека к разным климатическим условиям</w:t>
      </w:r>
      <w:r w:rsidRPr="001C5582">
        <w:rPr>
          <w:rFonts w:ascii="Times New Roman" w:hAnsi="Times New Roman" w:cs="Times New Roman"/>
          <w:sz w:val="28"/>
          <w:szCs w:val="28"/>
        </w:rPr>
        <w:t>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осадкомера.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Биосфера,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C5582">
        <w:rPr>
          <w:rFonts w:ascii="Times New Roman" w:hAnsi="Times New Roman" w:cs="Times New Roman"/>
          <w:i/>
          <w:iCs/>
          <w:sz w:val="28"/>
          <w:szCs w:val="28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Почвенный покров. Почва как особое природное образование. Плодородие – важнейшее свойство почвы. Условия образования почв разных типов.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Наблюдение за изменением почвенного покрова. Описание почв на местности и по карте.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 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МАТЕРИКИ, ОКЕАНЫ, НАРОДЫ И СТРАНЫ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Население Земли.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Древняя родина человека. Предполагаемые пути его расселения по материкам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. Численность населения Земли. Человеческие расы, этносы.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География современных религий</w:t>
      </w:r>
      <w:r w:rsidR="00F73AAC" w:rsidRPr="001C5582">
        <w:rPr>
          <w:rFonts w:ascii="Times New Roman" w:hAnsi="Times New Roman" w:cs="Times New Roman"/>
          <w:sz w:val="28"/>
          <w:szCs w:val="28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1C5582">
        <w:rPr>
          <w:rFonts w:ascii="Times New Roman" w:hAnsi="Times New Roman" w:cs="Times New Roman"/>
          <w:i/>
          <w:iCs/>
          <w:sz w:val="28"/>
          <w:szCs w:val="28"/>
        </w:rPr>
        <w:t>Основные объекты природного и культурного наследия человечества</w:t>
      </w:r>
      <w:r w:rsidRPr="001C5582">
        <w:rPr>
          <w:rFonts w:ascii="Times New Roman" w:hAnsi="Times New Roman" w:cs="Times New Roman"/>
          <w:sz w:val="28"/>
          <w:szCs w:val="28"/>
        </w:rPr>
        <w:t>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ПРИРОДОПОЛЬЗОВАНИЕ И ГЕОЭКОЛОГИЯ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Взаимодействие человечества и природы в прошлом и настоящем</w:t>
      </w:r>
      <w:r w:rsidR="00F73AAC" w:rsidRPr="001C5582">
        <w:rPr>
          <w:rFonts w:ascii="Times New Roman" w:hAnsi="Times New Roman" w:cs="Times New Roman"/>
          <w:sz w:val="28"/>
          <w:szCs w:val="28"/>
        </w:rPr>
        <w:t>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геоэкологических проблем на местности и по карте, путей сохранения и улучшения качества окружающей среды.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ГЕОГРАФИЯ РОССИИ</w:t>
      </w:r>
    </w:p>
    <w:p w:rsidR="00F02EBB" w:rsidRPr="00F02EBB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F02EB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 xml:space="preserve">История освоения и изучения территории России. </w:t>
      </w:r>
      <w:r w:rsidR="00F73AAC" w:rsidRPr="001C5582">
        <w:rPr>
          <w:rFonts w:ascii="Times New Roman" w:hAnsi="Times New Roman" w:cs="Times New Roman"/>
          <w:sz w:val="28"/>
          <w:szCs w:val="28"/>
        </w:rPr>
        <w:t>Часовые пояса.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C5582">
        <w:rPr>
          <w:rFonts w:ascii="Times New Roman" w:hAnsi="Times New Roman" w:cs="Times New Roman"/>
          <w:i/>
          <w:iCs/>
          <w:sz w:val="28"/>
          <w:szCs w:val="28"/>
        </w:rPr>
        <w:t xml:space="preserve">Анализ карт административно-территориального и политико-административного деления страны. 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Природа России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</w:t>
      </w:r>
      <w:r w:rsidR="00F73AAC" w:rsidRPr="001C5582">
        <w:rPr>
          <w:rFonts w:ascii="Times New Roman" w:hAnsi="Times New Roman" w:cs="Times New Roman"/>
          <w:sz w:val="28"/>
          <w:szCs w:val="28"/>
        </w:rPr>
        <w:lastRenderedPageBreak/>
        <w:t xml:space="preserve">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Особо охраняемые природные территории</w:t>
      </w:r>
      <w:r w:rsidR="00F73AAC" w:rsidRPr="001C5582">
        <w:rPr>
          <w:rFonts w:ascii="Times New Roman" w:hAnsi="Times New Roman" w:cs="Times New Roman"/>
          <w:sz w:val="28"/>
          <w:szCs w:val="28"/>
        </w:rPr>
        <w:t>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Население России. Человеческий потенциал страны. Численность, размещение, естественное движение населения..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C5582">
        <w:rPr>
          <w:rFonts w:ascii="Times New Roman" w:hAnsi="Times New Roman" w:cs="Times New Roman"/>
          <w:i/>
          <w:iCs/>
          <w:sz w:val="28"/>
          <w:szCs w:val="28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Хозяйство России</w:t>
      </w:r>
      <w:r w:rsidRPr="001C55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C5582">
        <w:rPr>
          <w:rFonts w:ascii="Times New Roman" w:hAnsi="Times New Roman" w:cs="Times New Roman"/>
          <w:sz w:val="28"/>
          <w:szCs w:val="28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Россия в современном мире. Место России среди стран мира. Характеристика экономических, политических и культурных связей России.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Объекты мирового природного и культурного наследия в России.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География своей республики (края, области).</w:t>
      </w:r>
      <w:r w:rsidRPr="001C55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5582">
        <w:rPr>
          <w:rFonts w:ascii="Times New Roman" w:hAnsi="Times New Roman" w:cs="Times New Roman"/>
          <w:sz w:val="28"/>
          <w:szCs w:val="28"/>
        </w:rPr>
        <w:t>Определение</w:t>
      </w:r>
      <w:r w:rsidRPr="001C55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5582">
        <w:rPr>
          <w:rFonts w:ascii="Times New Roman" w:hAnsi="Times New Roman" w:cs="Times New Roman"/>
          <w:sz w:val="28"/>
          <w:szCs w:val="28"/>
        </w:rPr>
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1C5582">
        <w:rPr>
          <w:rFonts w:ascii="Times New Roman" w:hAnsi="Times New Roman" w:cs="Times New Roman"/>
          <w:i/>
          <w:iCs/>
          <w:sz w:val="28"/>
          <w:szCs w:val="28"/>
        </w:rPr>
        <w:t>Достопримечательности. Топонимика.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2EB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</w:t>
      </w:r>
      <w:r w:rsidR="00F73AAC" w:rsidRPr="001C5582">
        <w:rPr>
          <w:rFonts w:ascii="Times New Roman" w:hAnsi="Times New Roman" w:cs="Times New Roman"/>
          <w:i/>
          <w:iCs/>
          <w:sz w:val="28"/>
          <w:szCs w:val="28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AAC" w:rsidRPr="001C5582">
        <w:rPr>
          <w:rFonts w:ascii="Times New Roman" w:hAnsi="Times New Roman" w:cs="Times New Roman"/>
          <w:sz w:val="28"/>
          <w:szCs w:val="28"/>
        </w:rPr>
        <w:t>СОВРЕМЕННЫЕ МЕТОДЫ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AAC" w:rsidRPr="001C5582">
        <w:rPr>
          <w:rFonts w:ascii="Times New Roman" w:hAnsi="Times New Roman" w:cs="Times New Roman"/>
          <w:sz w:val="28"/>
          <w:szCs w:val="28"/>
        </w:rPr>
        <w:t>ГЕОГРАФИЧЕСКИХ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AAC" w:rsidRPr="001C5582">
        <w:rPr>
          <w:rFonts w:ascii="Times New Roman" w:hAnsi="Times New Roman" w:cs="Times New Roman"/>
          <w:sz w:val="28"/>
          <w:szCs w:val="28"/>
        </w:rPr>
        <w:t>ИССЛЕДОВАНИЙ.</w:t>
      </w:r>
      <w:r w:rsidR="00F73AAC" w:rsidRPr="001C5582">
        <w:rPr>
          <w:rFonts w:ascii="Times New Roman" w:hAnsi="Times New Roman" w:cs="Times New Roman"/>
          <w:sz w:val="28"/>
          <w:szCs w:val="28"/>
        </w:rPr>
        <w:br/>
        <w:t>ИСТОЧНИКИ ГЕОГРАФИЧЕСКОЙ ИНФОРМАЦИИ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ПРИРОДА И ЧЕЛОВЕК В СОВРЕМЕННОМ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AAC" w:rsidRPr="001C5582">
        <w:rPr>
          <w:rFonts w:ascii="Times New Roman" w:hAnsi="Times New Roman" w:cs="Times New Roman"/>
          <w:sz w:val="28"/>
          <w:szCs w:val="28"/>
        </w:rPr>
        <w:t>МИРЕ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НАСЕЛЕНИЕ МИРА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Оценка основных показателей уровня и качества жизни населения. Анализ карт населения.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ГЕОГРАФИЯ МИРОВОГО ХОЗЯЙСТВА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="00903BEE">
        <w:rPr>
          <w:rFonts w:ascii="Times New Roman" w:hAnsi="Times New Roman" w:cs="Times New Roman"/>
          <w:sz w:val="28"/>
          <w:szCs w:val="28"/>
        </w:rPr>
        <w:t>География мировых валютно-финан</w:t>
      </w:r>
      <w:r w:rsidR="00F73AAC" w:rsidRPr="001C5582">
        <w:rPr>
          <w:rFonts w:ascii="Times New Roman" w:hAnsi="Times New Roman" w:cs="Times New Roman"/>
          <w:sz w:val="28"/>
          <w:szCs w:val="28"/>
        </w:rPr>
        <w:t>совых отношений.</w:t>
      </w:r>
      <w:r w:rsidR="00903BEE">
        <w:rPr>
          <w:rFonts w:ascii="Times New Roman" w:hAnsi="Times New Roman" w:cs="Times New Roman"/>
          <w:sz w:val="28"/>
          <w:szCs w:val="28"/>
        </w:rPr>
        <w:t xml:space="preserve"> </w:t>
      </w:r>
      <w:r w:rsidR="00F73AAC" w:rsidRPr="001C5582">
        <w:rPr>
          <w:rFonts w:ascii="Times New Roman" w:hAnsi="Times New Roman" w:cs="Times New Roman"/>
          <w:sz w:val="28"/>
          <w:szCs w:val="28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РЕГИОНЫ И СТРАНЫ МИРА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РОССИЯ В СОВРЕМЕННОМ МИРЕ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F73AAC" w:rsidRPr="001C5582" w:rsidRDefault="00903BEE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 xml:space="preserve">ГРАФИЧЕСКИЕ АСПЕКТЫ СОВРЕМЕННЫХ  </w:t>
      </w:r>
      <w:r w:rsidR="00F73AAC" w:rsidRPr="001C5582">
        <w:rPr>
          <w:rFonts w:ascii="Times New Roman" w:hAnsi="Times New Roman" w:cs="Times New Roman"/>
          <w:sz w:val="28"/>
          <w:szCs w:val="28"/>
        </w:rPr>
        <w:t>ГЛОБАЛЬНЫХ ПРОБЛЕМ ЧЕЛОВЕЧЕСТВА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 </w:t>
      </w:r>
      <w:r w:rsidR="00F73AAC" w:rsidRPr="001C5582">
        <w:rPr>
          <w:rFonts w:ascii="Times New Roman" w:hAnsi="Times New Roman" w:cs="Times New Roman"/>
          <w:sz w:val="28"/>
          <w:szCs w:val="28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F73AAC" w:rsidRPr="001C5582" w:rsidRDefault="00F02EBB" w:rsidP="00F73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EBB">
        <w:rPr>
          <w:rFonts w:ascii="Times New Roman" w:hAnsi="Times New Roman" w:cs="Times New Roman"/>
          <w:sz w:val="28"/>
          <w:szCs w:val="28"/>
        </w:rPr>
        <w:t xml:space="preserve">    </w:t>
      </w:r>
      <w:r w:rsidR="00F73AAC" w:rsidRPr="001C5582">
        <w:rPr>
          <w:rFonts w:ascii="Times New Roman" w:hAnsi="Times New Roman" w:cs="Times New Roman"/>
          <w:sz w:val="28"/>
          <w:szCs w:val="28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F73AAC" w:rsidRDefault="00F73AAC" w:rsidP="00F73AAC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r w:rsidRPr="001C5582">
        <w:rPr>
          <w:rFonts w:ascii="Times New Roman" w:hAnsi="Times New Roman" w:cs="Times New Roman"/>
          <w:b/>
          <w:iCs/>
          <w:sz w:val="28"/>
          <w:szCs w:val="28"/>
        </w:rPr>
        <w:t>4. Требования к результатам освоения дисциплины.</w:t>
      </w:r>
    </w:p>
    <w:p w:rsidR="001C5582" w:rsidRPr="001C5582" w:rsidRDefault="001C5582" w:rsidP="00F73AAC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:rsidR="00F73AAC" w:rsidRPr="001C5582" w:rsidRDefault="00F73AAC" w:rsidP="00C051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C5582">
        <w:rPr>
          <w:rFonts w:ascii="Times New Roman" w:hAnsi="Times New Roman" w:cs="Times New Roman"/>
          <w:i/>
          <w:sz w:val="28"/>
          <w:szCs w:val="28"/>
        </w:rPr>
        <w:t>В результате изучения географии ученик должен</w:t>
      </w:r>
    </w:p>
    <w:p w:rsidR="00F73AAC" w:rsidRPr="001C5582" w:rsidRDefault="00F73AAC" w:rsidP="00C051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C5582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традиционные и новые методы географических исследований;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 xml:space="preserve">специфику географического положения и административно-территориального устройства Российской Федерации; особенности ее </w:t>
      </w:r>
      <w:r w:rsidRPr="001C5582">
        <w:rPr>
          <w:rFonts w:ascii="Times New Roman" w:hAnsi="Times New Roman" w:cs="Times New Roman"/>
          <w:sz w:val="28"/>
          <w:szCs w:val="28"/>
        </w:rPr>
        <w:lastRenderedPageBreak/>
        <w:t>природы, населения, основных отраслей хозяйства, природно-хозяйственных зон и районов;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73AAC" w:rsidRPr="001C5582" w:rsidRDefault="00F73AAC" w:rsidP="001C55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73AAC" w:rsidRPr="001C5582" w:rsidRDefault="00F73AAC" w:rsidP="001C558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3AAC" w:rsidRPr="00903BEE" w:rsidRDefault="00F73AAC" w:rsidP="00F73AAC">
      <w:pPr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3BEE">
        <w:rPr>
          <w:rFonts w:ascii="Times New Roman" w:hAnsi="Times New Roman" w:cs="Times New Roman"/>
          <w:bCs/>
          <w:i/>
          <w:sz w:val="28"/>
          <w:szCs w:val="28"/>
        </w:rPr>
        <w:t>уметь</w:t>
      </w:r>
    </w:p>
    <w:p w:rsidR="00F73AAC" w:rsidRPr="001C5582" w:rsidRDefault="00F73AAC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Cs/>
          <w:iCs/>
          <w:sz w:val="28"/>
          <w:szCs w:val="28"/>
        </w:rPr>
        <w:t>выделять, описывать и объяснять</w:t>
      </w:r>
      <w:r w:rsidRPr="001C5582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F73AAC" w:rsidRPr="001C5582" w:rsidRDefault="00F73AAC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Cs/>
          <w:iCs/>
          <w:sz w:val="28"/>
          <w:szCs w:val="28"/>
        </w:rPr>
        <w:t xml:space="preserve">находить </w:t>
      </w:r>
      <w:r w:rsidRPr="001C5582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73AAC" w:rsidRPr="001C5582" w:rsidRDefault="00F73AAC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Cs/>
          <w:iCs/>
          <w:sz w:val="28"/>
          <w:szCs w:val="28"/>
        </w:rPr>
        <w:t>приводить примеры</w:t>
      </w:r>
      <w:r w:rsidRPr="001C5582">
        <w:rPr>
          <w:rFonts w:ascii="Times New Roman" w:hAnsi="Times New Roman" w:cs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73AAC" w:rsidRPr="001C5582" w:rsidRDefault="00F73AAC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Cs/>
          <w:iCs/>
          <w:sz w:val="28"/>
          <w:szCs w:val="28"/>
        </w:rPr>
        <w:t>составлять</w:t>
      </w:r>
      <w:r w:rsidRPr="001C5582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 w:rsidR="00C05172" w:rsidRPr="001C5582">
        <w:rPr>
          <w:rFonts w:ascii="Times New Roman" w:hAnsi="Times New Roman" w:cs="Times New Roman"/>
          <w:sz w:val="28"/>
          <w:szCs w:val="28"/>
        </w:rPr>
        <w:t xml:space="preserve">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73AAC" w:rsidRPr="001C5582" w:rsidRDefault="00F73AAC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определять</w:t>
      </w:r>
      <w:r w:rsidRPr="001C5582">
        <w:rPr>
          <w:rFonts w:ascii="Times New Roman" w:hAnsi="Times New Roman" w:cs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73AAC" w:rsidRPr="001C5582" w:rsidRDefault="00F73AAC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bCs/>
          <w:iCs/>
          <w:sz w:val="28"/>
          <w:szCs w:val="28"/>
        </w:rPr>
        <w:t xml:space="preserve">применять </w:t>
      </w:r>
      <w:r w:rsidRPr="001C5582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05172" w:rsidRPr="001C5582" w:rsidRDefault="00C05172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C05172" w:rsidRPr="001C5582" w:rsidRDefault="00C05172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05172" w:rsidRPr="001C5582" w:rsidRDefault="00C05172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C05172" w:rsidRPr="001C5582" w:rsidRDefault="00C05172" w:rsidP="00C0517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C05172" w:rsidRPr="001C5582" w:rsidRDefault="00C05172" w:rsidP="00C05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AAC" w:rsidRPr="00903BEE" w:rsidRDefault="00C05172" w:rsidP="00C051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03BEE">
        <w:rPr>
          <w:rFonts w:ascii="Times New Roman" w:hAnsi="Times New Roman" w:cs="Times New Roman"/>
          <w:i/>
          <w:sz w:val="28"/>
          <w:szCs w:val="28"/>
        </w:rPr>
        <w:t>И</w:t>
      </w:r>
      <w:r w:rsidR="00F73AAC" w:rsidRPr="00903BEE">
        <w:rPr>
          <w:rFonts w:ascii="Times New Roman" w:hAnsi="Times New Roman" w:cs="Times New Roman"/>
          <w:i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</w:t>
      </w:r>
      <w:r w:rsidRPr="001C5582">
        <w:rPr>
          <w:rFonts w:ascii="Times New Roman" w:hAnsi="Times New Roman" w:cs="Times New Roman"/>
          <w:sz w:val="28"/>
          <w:szCs w:val="28"/>
        </w:rPr>
        <w:lastRenderedPageBreak/>
        <w:t>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73AAC" w:rsidRPr="001C5582" w:rsidRDefault="00F73AAC" w:rsidP="00C051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73AAC" w:rsidRPr="001C5582" w:rsidRDefault="00F73AAC" w:rsidP="00C05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AAC" w:rsidRPr="001C5582" w:rsidRDefault="00F73AAC" w:rsidP="00F73A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B9F" w:rsidRPr="001C5582" w:rsidRDefault="00C0517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5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F7B9F" w:rsidRPr="001C5582">
        <w:rPr>
          <w:rFonts w:ascii="Times New Roman" w:hAnsi="Times New Roman" w:cs="Times New Roman"/>
          <w:b/>
          <w:bCs/>
          <w:sz w:val="28"/>
          <w:szCs w:val="28"/>
        </w:rPr>
        <w:t>. Формы контроля</w:t>
      </w:r>
    </w:p>
    <w:p w:rsidR="001C5582" w:rsidRPr="001C5582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7B9F" w:rsidRPr="001C5582" w:rsidRDefault="001C5582" w:rsidP="00CF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82">
        <w:rPr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="00CF7B9F" w:rsidRPr="001C5582">
        <w:rPr>
          <w:rFonts w:ascii="Times New Roman" w:hAnsi="Times New Roman" w:cs="Times New Roman"/>
          <w:sz w:val="28"/>
          <w:szCs w:val="28"/>
        </w:rPr>
        <w:t>Контрольные работы.</w:t>
      </w:r>
      <w:r w:rsidR="00C05172" w:rsidRPr="001C5582">
        <w:rPr>
          <w:rFonts w:ascii="Times New Roman" w:hAnsi="Times New Roman" w:cs="Times New Roman"/>
          <w:sz w:val="28"/>
          <w:szCs w:val="28"/>
        </w:rPr>
        <w:t xml:space="preserve"> Зачеты. Тестирование.</w:t>
      </w:r>
    </w:p>
    <w:sectPr w:rsidR="00CF7B9F" w:rsidRPr="001C5582" w:rsidSect="00F02E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4E" w:rsidRDefault="0005344E" w:rsidP="00F73AAC">
      <w:pPr>
        <w:spacing w:after="0" w:line="240" w:lineRule="auto"/>
      </w:pPr>
      <w:r>
        <w:separator/>
      </w:r>
    </w:p>
  </w:endnote>
  <w:endnote w:type="continuationSeparator" w:id="0">
    <w:p w:rsidR="0005344E" w:rsidRDefault="0005344E" w:rsidP="00F7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4E" w:rsidRDefault="0005344E" w:rsidP="00F73AAC">
      <w:pPr>
        <w:spacing w:after="0" w:line="240" w:lineRule="auto"/>
      </w:pPr>
      <w:r>
        <w:separator/>
      </w:r>
    </w:p>
  </w:footnote>
  <w:footnote w:type="continuationSeparator" w:id="0">
    <w:p w:rsidR="0005344E" w:rsidRDefault="0005344E" w:rsidP="00F73AAC">
      <w:pPr>
        <w:spacing w:after="0" w:line="240" w:lineRule="auto"/>
      </w:pPr>
      <w:r>
        <w:continuationSeparator/>
      </w:r>
    </w:p>
  </w:footnote>
  <w:footnote w:id="1">
    <w:p w:rsidR="00F73AAC" w:rsidRDefault="00F73AAC" w:rsidP="00F73AAC">
      <w:pPr>
        <w:pStyle w:val="a6"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086"/>
    <w:multiLevelType w:val="hybridMultilevel"/>
    <w:tmpl w:val="DFE61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64375FB"/>
    <w:multiLevelType w:val="hybridMultilevel"/>
    <w:tmpl w:val="F62EE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655E"/>
    <w:multiLevelType w:val="hybridMultilevel"/>
    <w:tmpl w:val="10886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7EE6"/>
    <w:multiLevelType w:val="hybridMultilevel"/>
    <w:tmpl w:val="041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C6E"/>
    <w:multiLevelType w:val="hybridMultilevel"/>
    <w:tmpl w:val="A4BC5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15A0"/>
    <w:multiLevelType w:val="hybridMultilevel"/>
    <w:tmpl w:val="8DF0A594"/>
    <w:lvl w:ilvl="0" w:tplc="1A36CD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9F"/>
    <w:rsid w:val="0005344E"/>
    <w:rsid w:val="001C5582"/>
    <w:rsid w:val="002318E2"/>
    <w:rsid w:val="006512F4"/>
    <w:rsid w:val="007727B9"/>
    <w:rsid w:val="00782DC2"/>
    <w:rsid w:val="008B2524"/>
    <w:rsid w:val="00903BEE"/>
    <w:rsid w:val="00C05172"/>
    <w:rsid w:val="00CF7B9F"/>
    <w:rsid w:val="00F02EBB"/>
    <w:rsid w:val="00F7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72"/>
  </w:style>
  <w:style w:type="paragraph" w:styleId="5">
    <w:name w:val="heading 5"/>
    <w:basedOn w:val="a"/>
    <w:next w:val="a"/>
    <w:link w:val="50"/>
    <w:uiPriority w:val="99"/>
    <w:qFormat/>
    <w:rsid w:val="00F73AA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7B9"/>
    <w:rPr>
      <w:b/>
      <w:bCs/>
    </w:rPr>
  </w:style>
  <w:style w:type="paragraph" w:styleId="a4">
    <w:name w:val="No Spacing"/>
    <w:uiPriority w:val="1"/>
    <w:qFormat/>
    <w:rsid w:val="007727B9"/>
    <w:pPr>
      <w:spacing w:after="0" w:line="240" w:lineRule="auto"/>
    </w:pPr>
  </w:style>
  <w:style w:type="character" w:styleId="a5">
    <w:name w:val="footnote reference"/>
    <w:basedOn w:val="a0"/>
    <w:uiPriority w:val="99"/>
    <w:semiHidden/>
    <w:rsid w:val="00F73AAC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F73A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3A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7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3AAC"/>
  </w:style>
  <w:style w:type="paragraph" w:styleId="aa">
    <w:name w:val="footer"/>
    <w:basedOn w:val="a"/>
    <w:link w:val="ab"/>
    <w:uiPriority w:val="99"/>
    <w:semiHidden/>
    <w:unhideWhenUsed/>
    <w:rsid w:val="00F7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</cp:revision>
  <dcterms:created xsi:type="dcterms:W3CDTF">2014-02-27T18:40:00Z</dcterms:created>
  <dcterms:modified xsi:type="dcterms:W3CDTF">2014-02-28T15:10:00Z</dcterms:modified>
</cp:coreProperties>
</file>